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A5" w:rsidRDefault="00E80BA5" w:rsidP="00E80BA5">
      <w:pPr>
        <w:spacing w:line="62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E80BA5" w:rsidRDefault="00E80BA5" w:rsidP="00E80BA5">
      <w:pPr>
        <w:spacing w:line="62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9E59FA" w:rsidRDefault="009E59FA" w:rsidP="00E80BA5">
      <w:pPr>
        <w:spacing w:line="62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proofErr w:type="gramStart"/>
      <w:r w:rsidRPr="008420B2">
        <w:rPr>
          <w:rFonts w:ascii="方正小标宋简体" w:eastAsia="方正小标宋简体" w:hAnsiTheme="majorEastAsia" w:hint="eastAsia"/>
          <w:sz w:val="44"/>
          <w:szCs w:val="44"/>
        </w:rPr>
        <w:t>《</w:t>
      </w:r>
      <w:proofErr w:type="gramEnd"/>
      <w:r w:rsidRPr="008420B2">
        <w:rPr>
          <w:rFonts w:ascii="方正小标宋简体" w:eastAsia="方正小标宋简体" w:hAnsiTheme="majorEastAsia" w:hint="eastAsia"/>
          <w:sz w:val="44"/>
          <w:szCs w:val="44"/>
        </w:rPr>
        <w:t>甘肃省财政厅行政处罚裁量权基准（会计师事务所和资产评估机构监督检查类）</w:t>
      </w:r>
    </w:p>
    <w:p w:rsidR="009E59FA" w:rsidRDefault="009E59FA" w:rsidP="00E80BA5">
      <w:pPr>
        <w:spacing w:line="62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8420B2">
        <w:rPr>
          <w:rFonts w:ascii="方正小标宋简体" w:eastAsia="方正小标宋简体" w:hAnsiTheme="majorEastAsia" w:hint="eastAsia"/>
          <w:sz w:val="44"/>
          <w:szCs w:val="44"/>
        </w:rPr>
        <w:t>（征求意见稿）</w:t>
      </w:r>
      <w:proofErr w:type="gramStart"/>
      <w:r w:rsidRPr="008420B2">
        <w:rPr>
          <w:rFonts w:ascii="方正小标宋简体" w:eastAsia="方正小标宋简体" w:hAnsiTheme="majorEastAsia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Theme="majorEastAsia" w:hint="eastAsia"/>
          <w:sz w:val="44"/>
          <w:szCs w:val="44"/>
        </w:rPr>
        <w:t>起草说明</w:t>
      </w:r>
    </w:p>
    <w:p w:rsidR="009E59FA" w:rsidRDefault="009E59FA" w:rsidP="00E80BA5">
      <w:pPr>
        <w:spacing w:line="620" w:lineRule="exact"/>
        <w:rPr>
          <w:rFonts w:ascii="方正小标宋简体" w:eastAsia="方正小标宋简体" w:hAnsiTheme="majorEastAsia"/>
          <w:sz w:val="44"/>
          <w:szCs w:val="44"/>
        </w:rPr>
      </w:pPr>
    </w:p>
    <w:p w:rsidR="009E59FA" w:rsidRPr="009E59FA" w:rsidRDefault="009E59FA" w:rsidP="00E80BA5">
      <w:pPr>
        <w:pStyle w:val="a3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为推进</w:t>
      </w:r>
      <w:r>
        <w:rPr>
          <w:rFonts w:ascii="仿宋_GB2312" w:eastAsia="仿宋_GB2312"/>
          <w:sz w:val="32"/>
          <w:szCs w:val="32"/>
        </w:rPr>
        <w:t>严格规范公正文明执法，</w:t>
      </w:r>
      <w:r>
        <w:rPr>
          <w:rFonts w:ascii="仿宋_GB2312" w:eastAsia="仿宋_GB2312" w:hint="eastAsia"/>
          <w:sz w:val="32"/>
          <w:szCs w:val="32"/>
        </w:rPr>
        <w:t>保障</w:t>
      </w:r>
      <w:r>
        <w:rPr>
          <w:rFonts w:ascii="仿宋_GB2312" w:eastAsia="仿宋_GB2312"/>
          <w:sz w:val="32"/>
          <w:szCs w:val="32"/>
        </w:rPr>
        <w:t>注册会计师法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资产评估法等法律法规</w:t>
      </w:r>
      <w:r w:rsidR="00396AC8">
        <w:rPr>
          <w:rFonts w:ascii="仿宋_GB2312" w:eastAsia="仿宋_GB2312" w:hint="eastAsia"/>
          <w:sz w:val="32"/>
          <w:szCs w:val="32"/>
        </w:rPr>
        <w:t>规章</w:t>
      </w:r>
      <w:r>
        <w:rPr>
          <w:rFonts w:ascii="仿宋_GB2312" w:eastAsia="仿宋_GB2312"/>
          <w:sz w:val="32"/>
          <w:szCs w:val="32"/>
        </w:rPr>
        <w:t>有效实施，</w:t>
      </w:r>
      <w:r>
        <w:rPr>
          <w:rFonts w:ascii="仿宋_GB2312" w:eastAsia="仿宋_GB2312" w:hint="eastAsia"/>
          <w:sz w:val="32"/>
          <w:szCs w:val="32"/>
        </w:rPr>
        <w:t>保护公民</w:t>
      </w:r>
      <w:r>
        <w:rPr>
          <w:rFonts w:ascii="仿宋_GB2312" w:eastAsia="仿宋_GB2312"/>
          <w:sz w:val="32"/>
          <w:szCs w:val="32"/>
        </w:rPr>
        <w:t>、法人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其他组织的合法权益，</w:t>
      </w:r>
      <w:r w:rsidR="00E80BA5">
        <w:rPr>
          <w:rFonts w:ascii="仿宋_GB2312" w:eastAsia="仿宋_GB2312" w:hint="eastAsia"/>
          <w:sz w:val="32"/>
          <w:szCs w:val="32"/>
        </w:rPr>
        <w:t>甘肃</w:t>
      </w:r>
      <w:r>
        <w:rPr>
          <w:rFonts w:ascii="仿宋_GB2312" w:eastAsia="仿宋_GB2312" w:hint="eastAsia"/>
          <w:sz w:val="32"/>
          <w:szCs w:val="32"/>
        </w:rPr>
        <w:t>省财政厅</w:t>
      </w:r>
      <w:r>
        <w:rPr>
          <w:rFonts w:ascii="仿宋_GB2312" w:eastAsia="仿宋_GB2312"/>
          <w:sz w:val="32"/>
          <w:szCs w:val="32"/>
        </w:rPr>
        <w:t>起草了</w:t>
      </w:r>
      <w:r w:rsidRPr="009E59FA">
        <w:rPr>
          <w:rFonts w:ascii="仿宋_GB2312" w:eastAsia="仿宋_GB2312" w:hint="eastAsia"/>
          <w:sz w:val="32"/>
          <w:szCs w:val="32"/>
        </w:rPr>
        <w:t>《甘肃省财政厅行政处罚裁量权基准（会计师事务所和资产评估机构监督检查类）（征求意见稿）》</w:t>
      </w:r>
      <w:r>
        <w:rPr>
          <w:rFonts w:ascii="仿宋_GB2312" w:eastAsia="仿宋_GB2312" w:hint="eastAsia"/>
          <w:sz w:val="32"/>
          <w:szCs w:val="32"/>
        </w:rPr>
        <w:t>，</w:t>
      </w:r>
      <w:r w:rsidRPr="009E59FA">
        <w:rPr>
          <w:rFonts w:ascii="仿宋_GB2312" w:eastAsia="仿宋_GB2312" w:hint="eastAsia"/>
          <w:sz w:val="32"/>
          <w:szCs w:val="32"/>
        </w:rPr>
        <w:t>现将相关事项说明如下：</w:t>
      </w:r>
    </w:p>
    <w:p w:rsidR="009E59FA" w:rsidRPr="009E59FA" w:rsidRDefault="004604C3" w:rsidP="00E80BA5">
      <w:pPr>
        <w:pStyle w:val="a3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一、起草</w:t>
      </w:r>
      <w:r w:rsidR="0062020A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背景</w:t>
      </w:r>
    </w:p>
    <w:p w:rsidR="009E59FA" w:rsidRDefault="00EE1044" w:rsidP="00E80BA5">
      <w:pPr>
        <w:pStyle w:val="a3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color w:val="333333"/>
        </w:rPr>
      </w:pPr>
      <w:r>
        <w:rPr>
          <w:rFonts w:ascii="仿宋_GB2312" w:eastAsia="仿宋_GB2312" w:hint="eastAsia"/>
          <w:sz w:val="32"/>
          <w:szCs w:val="32"/>
        </w:rPr>
        <w:t>建立健全裁量权基准制度是法治政府建设的一项重要内容，也是</w:t>
      </w:r>
      <w:r>
        <w:rPr>
          <w:rFonts w:ascii="仿宋_GB2312" w:eastAsia="仿宋_GB2312"/>
          <w:sz w:val="32"/>
          <w:szCs w:val="32"/>
        </w:rPr>
        <w:t>营造良好的法治化</w:t>
      </w:r>
      <w:r w:rsidR="009E59FA" w:rsidRPr="009E59FA">
        <w:rPr>
          <w:rFonts w:ascii="仿宋_GB2312" w:eastAsia="仿宋_GB2312" w:hint="eastAsia"/>
          <w:sz w:val="32"/>
          <w:szCs w:val="32"/>
        </w:rPr>
        <w:t>营商环境的重要举措。</w:t>
      </w:r>
      <w:r w:rsidR="00ED179C">
        <w:rPr>
          <w:rFonts w:ascii="仿宋_GB2312" w:eastAsia="仿宋_GB2312" w:hint="eastAsia"/>
          <w:sz w:val="32"/>
          <w:szCs w:val="32"/>
        </w:rPr>
        <w:t>2022年</w:t>
      </w:r>
      <w:r w:rsidR="00ED179C">
        <w:rPr>
          <w:rFonts w:ascii="仿宋_GB2312" w:eastAsia="仿宋_GB2312"/>
          <w:sz w:val="32"/>
          <w:szCs w:val="32"/>
        </w:rPr>
        <w:t>，</w:t>
      </w:r>
      <w:r w:rsidR="00E80BA5">
        <w:rPr>
          <w:rFonts w:ascii="仿宋_GB2312" w:eastAsia="仿宋_GB2312" w:hint="eastAsia"/>
          <w:sz w:val="32"/>
          <w:szCs w:val="32"/>
        </w:rPr>
        <w:t>甘肃</w:t>
      </w:r>
      <w:r w:rsidRPr="00EE1044">
        <w:rPr>
          <w:rFonts w:ascii="仿宋_GB2312" w:eastAsia="仿宋_GB2312" w:hint="eastAsia"/>
          <w:sz w:val="32"/>
          <w:szCs w:val="32"/>
        </w:rPr>
        <w:t>省司法厅</w:t>
      </w:r>
      <w:r>
        <w:rPr>
          <w:rFonts w:ascii="仿宋_GB2312" w:eastAsia="仿宋_GB2312"/>
          <w:sz w:val="32"/>
          <w:szCs w:val="32"/>
        </w:rPr>
        <w:t>印发相关通知，明确省级行政执法机关研究制定或细化量化</w:t>
      </w:r>
      <w:r w:rsidR="00ED179C"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本系统的行政裁量权基准。</w:t>
      </w:r>
      <w:r>
        <w:rPr>
          <w:rFonts w:ascii="仿宋_GB2312" w:eastAsia="仿宋_GB2312" w:hint="eastAsia"/>
          <w:sz w:val="32"/>
          <w:szCs w:val="32"/>
        </w:rPr>
        <w:t>今年以来</w:t>
      </w:r>
      <w:r>
        <w:rPr>
          <w:rFonts w:ascii="仿宋_GB2312" w:eastAsia="仿宋_GB2312"/>
          <w:sz w:val="32"/>
          <w:szCs w:val="32"/>
        </w:rPr>
        <w:t>，</w:t>
      </w:r>
      <w:r w:rsidR="009E59FA">
        <w:rPr>
          <w:rFonts w:ascii="仿宋_GB2312" w:eastAsia="仿宋_GB2312" w:hint="eastAsia"/>
          <w:sz w:val="32"/>
          <w:szCs w:val="32"/>
        </w:rPr>
        <w:t>财政部</w:t>
      </w:r>
      <w:r w:rsidR="00ED179C">
        <w:rPr>
          <w:rFonts w:ascii="仿宋_GB2312" w:eastAsia="仿宋_GB2312" w:hint="eastAsia"/>
          <w:sz w:val="32"/>
          <w:szCs w:val="32"/>
        </w:rPr>
        <w:t>印发</w:t>
      </w:r>
      <w:r w:rsidR="009E59FA">
        <w:rPr>
          <w:rFonts w:ascii="仿宋_GB2312" w:eastAsia="仿宋_GB2312"/>
          <w:sz w:val="32"/>
          <w:szCs w:val="32"/>
        </w:rPr>
        <w:t>《</w:t>
      </w:r>
      <w:r w:rsidR="009E59FA">
        <w:rPr>
          <w:rFonts w:ascii="仿宋_GB2312" w:eastAsia="仿宋_GB2312" w:hint="eastAsia"/>
          <w:sz w:val="32"/>
          <w:szCs w:val="32"/>
        </w:rPr>
        <w:t>关于</w:t>
      </w:r>
      <w:r w:rsidR="009E59FA">
        <w:rPr>
          <w:rFonts w:ascii="仿宋_GB2312" w:eastAsia="仿宋_GB2312"/>
          <w:sz w:val="32"/>
          <w:szCs w:val="32"/>
        </w:rPr>
        <w:t>注册会计师行业</w:t>
      </w:r>
      <w:r w:rsidR="009E59FA">
        <w:rPr>
          <w:rFonts w:ascii="仿宋_GB2312" w:eastAsia="仿宋_GB2312" w:hint="eastAsia"/>
          <w:sz w:val="32"/>
          <w:szCs w:val="32"/>
        </w:rPr>
        <w:t>行政处罚</w:t>
      </w:r>
      <w:r w:rsidR="009E59FA">
        <w:rPr>
          <w:rFonts w:ascii="仿宋_GB2312" w:eastAsia="仿宋_GB2312"/>
          <w:sz w:val="32"/>
          <w:szCs w:val="32"/>
        </w:rPr>
        <w:t>裁量权基准制定和使用的指导意见》</w:t>
      </w:r>
      <w:r w:rsidR="00ED179C">
        <w:rPr>
          <w:rFonts w:ascii="仿宋_GB2312" w:eastAsia="仿宋_GB2312" w:hint="eastAsia"/>
          <w:sz w:val="32"/>
          <w:szCs w:val="32"/>
        </w:rPr>
        <w:t>，</w:t>
      </w:r>
      <w:r w:rsidR="009E59FA">
        <w:rPr>
          <w:rFonts w:ascii="仿宋_GB2312" w:eastAsia="仿宋_GB2312" w:hint="eastAsia"/>
          <w:sz w:val="32"/>
          <w:szCs w:val="32"/>
        </w:rPr>
        <w:t>要求省级</w:t>
      </w:r>
      <w:r w:rsidR="009E59FA">
        <w:rPr>
          <w:rFonts w:ascii="仿宋_GB2312" w:eastAsia="仿宋_GB2312"/>
          <w:sz w:val="32"/>
          <w:szCs w:val="32"/>
        </w:rPr>
        <w:t>财政部门根据</w:t>
      </w:r>
      <w:r w:rsidR="00ED179C">
        <w:rPr>
          <w:rFonts w:ascii="仿宋_GB2312" w:eastAsia="仿宋_GB2312" w:hint="eastAsia"/>
          <w:sz w:val="32"/>
          <w:szCs w:val="32"/>
        </w:rPr>
        <w:t>《</w:t>
      </w:r>
      <w:r w:rsidR="00ED179C">
        <w:rPr>
          <w:rFonts w:ascii="仿宋_GB2312" w:eastAsia="仿宋_GB2312"/>
          <w:sz w:val="32"/>
          <w:szCs w:val="32"/>
        </w:rPr>
        <w:t>指导意见</w:t>
      </w:r>
      <w:r w:rsidR="00ED179C">
        <w:rPr>
          <w:rFonts w:ascii="仿宋_GB2312" w:eastAsia="仿宋_GB2312" w:hint="eastAsia"/>
          <w:sz w:val="32"/>
          <w:szCs w:val="32"/>
        </w:rPr>
        <w:t>》</w:t>
      </w:r>
      <w:r w:rsidR="009E59FA">
        <w:rPr>
          <w:rFonts w:ascii="仿宋_GB2312" w:eastAsia="仿宋_GB2312"/>
          <w:sz w:val="32"/>
          <w:szCs w:val="32"/>
        </w:rPr>
        <w:t>要求，</w:t>
      </w:r>
      <w:r w:rsidR="009E59FA">
        <w:rPr>
          <w:rFonts w:ascii="仿宋_GB2312" w:eastAsia="仿宋_GB2312" w:hint="eastAsia"/>
          <w:sz w:val="32"/>
          <w:szCs w:val="32"/>
        </w:rPr>
        <w:t>结合</w:t>
      </w:r>
      <w:r w:rsidR="009E59FA">
        <w:rPr>
          <w:rFonts w:ascii="仿宋_GB2312" w:eastAsia="仿宋_GB2312"/>
          <w:sz w:val="32"/>
          <w:szCs w:val="32"/>
        </w:rPr>
        <w:t>本地区法规、规章</w:t>
      </w:r>
      <w:r w:rsidR="009E59FA">
        <w:rPr>
          <w:rFonts w:ascii="仿宋_GB2312" w:eastAsia="仿宋_GB2312" w:hint="eastAsia"/>
          <w:sz w:val="32"/>
          <w:szCs w:val="32"/>
        </w:rPr>
        <w:t>和</w:t>
      </w:r>
      <w:r w:rsidR="009E59FA">
        <w:rPr>
          <w:rFonts w:ascii="仿宋_GB2312" w:eastAsia="仿宋_GB2312"/>
          <w:sz w:val="32"/>
          <w:szCs w:val="32"/>
        </w:rPr>
        <w:t>地区实际，制定和使用本地区</w:t>
      </w:r>
      <w:r w:rsidR="00ED179C">
        <w:rPr>
          <w:rFonts w:ascii="仿宋_GB2312" w:eastAsia="仿宋_GB2312" w:hint="eastAsia"/>
          <w:sz w:val="32"/>
          <w:szCs w:val="32"/>
        </w:rPr>
        <w:t>注册会计师</w:t>
      </w:r>
      <w:r w:rsidR="00ED179C">
        <w:rPr>
          <w:rFonts w:ascii="仿宋_GB2312" w:eastAsia="仿宋_GB2312"/>
          <w:sz w:val="32"/>
          <w:szCs w:val="32"/>
        </w:rPr>
        <w:t>行业行政处罚裁量权</w:t>
      </w:r>
      <w:r w:rsidR="00ED179C">
        <w:rPr>
          <w:rFonts w:ascii="仿宋_GB2312" w:eastAsia="仿宋_GB2312" w:hint="eastAsia"/>
          <w:sz w:val="32"/>
          <w:szCs w:val="32"/>
        </w:rPr>
        <w:t>基准。为</w:t>
      </w:r>
      <w:r w:rsidR="00F63DED">
        <w:rPr>
          <w:rFonts w:ascii="仿宋_GB2312" w:eastAsia="仿宋_GB2312" w:hint="eastAsia"/>
          <w:sz w:val="32"/>
          <w:szCs w:val="32"/>
        </w:rPr>
        <w:t>进一步规范</w:t>
      </w:r>
      <w:r w:rsidR="00E80BA5">
        <w:rPr>
          <w:rFonts w:ascii="仿宋_GB2312" w:eastAsia="仿宋_GB2312" w:hint="eastAsia"/>
          <w:sz w:val="32"/>
          <w:szCs w:val="32"/>
        </w:rPr>
        <w:t>甘肃</w:t>
      </w:r>
      <w:r w:rsidR="00F63DED">
        <w:rPr>
          <w:rFonts w:ascii="仿宋_GB2312" w:eastAsia="仿宋_GB2312"/>
          <w:sz w:val="32"/>
          <w:szCs w:val="32"/>
        </w:rPr>
        <w:t>省财政厅行政处罚裁量权，确保</w:t>
      </w:r>
      <w:r w:rsidR="00F63DED" w:rsidRPr="00F63DED">
        <w:rPr>
          <w:rFonts w:ascii="仿宋_GB2312" w:eastAsia="仿宋_GB2312" w:hint="eastAsia"/>
          <w:sz w:val="32"/>
          <w:szCs w:val="32"/>
        </w:rPr>
        <w:t>会计师事务所和资产评估机构监督检查类</w:t>
      </w:r>
      <w:r w:rsidR="00F63DED">
        <w:rPr>
          <w:rFonts w:ascii="仿宋_GB2312" w:eastAsia="仿宋_GB2312" w:hint="eastAsia"/>
          <w:sz w:val="32"/>
          <w:szCs w:val="32"/>
        </w:rPr>
        <w:t>行政</w:t>
      </w:r>
      <w:r w:rsidR="00F63DED">
        <w:rPr>
          <w:rFonts w:ascii="仿宋_GB2312" w:eastAsia="仿宋_GB2312"/>
          <w:sz w:val="32"/>
          <w:szCs w:val="32"/>
        </w:rPr>
        <w:t>处罚</w:t>
      </w:r>
      <w:r w:rsidR="00F63DED" w:rsidRPr="00F63DED">
        <w:rPr>
          <w:rFonts w:ascii="仿宋_GB2312" w:eastAsia="仿宋_GB2312" w:hint="eastAsia"/>
          <w:sz w:val="32"/>
          <w:szCs w:val="32"/>
        </w:rPr>
        <w:t>裁量权基准</w:t>
      </w:r>
      <w:r w:rsidR="00F63DED">
        <w:rPr>
          <w:rFonts w:ascii="仿宋_GB2312" w:eastAsia="仿宋_GB2312" w:hint="eastAsia"/>
          <w:sz w:val="32"/>
          <w:szCs w:val="32"/>
        </w:rPr>
        <w:t>公平合理</w:t>
      </w:r>
      <w:r w:rsidR="00F63DED">
        <w:rPr>
          <w:rFonts w:ascii="仿宋_GB2312" w:eastAsia="仿宋_GB2312"/>
          <w:sz w:val="32"/>
          <w:szCs w:val="32"/>
        </w:rPr>
        <w:t>、切实可行，</w:t>
      </w:r>
      <w:r w:rsidR="00E80BA5">
        <w:rPr>
          <w:rFonts w:ascii="仿宋_GB2312" w:eastAsia="仿宋_GB2312" w:hint="eastAsia"/>
          <w:sz w:val="32"/>
          <w:szCs w:val="32"/>
        </w:rPr>
        <w:t>甘</w:t>
      </w:r>
      <w:r w:rsidR="00E80BA5">
        <w:rPr>
          <w:rFonts w:ascii="仿宋_GB2312" w:eastAsia="仿宋_GB2312" w:hint="eastAsia"/>
          <w:sz w:val="32"/>
          <w:szCs w:val="32"/>
        </w:rPr>
        <w:lastRenderedPageBreak/>
        <w:t>肃省财政厅</w:t>
      </w:r>
      <w:r w:rsidR="006F51D4">
        <w:rPr>
          <w:rFonts w:ascii="仿宋_GB2312" w:eastAsia="仿宋_GB2312" w:hint="eastAsia"/>
          <w:sz w:val="32"/>
          <w:szCs w:val="32"/>
        </w:rPr>
        <w:t>根据相关</w:t>
      </w:r>
      <w:r w:rsidR="00F63DED">
        <w:rPr>
          <w:rFonts w:ascii="仿宋_GB2312" w:eastAsia="仿宋_GB2312"/>
          <w:sz w:val="32"/>
          <w:szCs w:val="32"/>
        </w:rPr>
        <w:t>法律法规规章</w:t>
      </w:r>
      <w:r w:rsidR="00F63DED">
        <w:rPr>
          <w:rFonts w:ascii="仿宋_GB2312" w:eastAsia="仿宋_GB2312" w:hint="eastAsia"/>
          <w:sz w:val="32"/>
          <w:szCs w:val="32"/>
        </w:rPr>
        <w:t>等</w:t>
      </w:r>
      <w:r w:rsidR="00F63DED">
        <w:rPr>
          <w:rFonts w:ascii="仿宋_GB2312" w:eastAsia="仿宋_GB2312"/>
          <w:sz w:val="32"/>
          <w:szCs w:val="32"/>
        </w:rPr>
        <w:t>，</w:t>
      </w:r>
      <w:r w:rsidR="006F51D4">
        <w:rPr>
          <w:rFonts w:ascii="仿宋_GB2312" w:eastAsia="仿宋_GB2312"/>
          <w:sz w:val="32"/>
          <w:szCs w:val="32"/>
        </w:rPr>
        <w:t>对照</w:t>
      </w:r>
      <w:r w:rsidR="00F63DED">
        <w:rPr>
          <w:rFonts w:ascii="仿宋_GB2312" w:eastAsia="仿宋_GB2312"/>
          <w:sz w:val="32"/>
          <w:szCs w:val="32"/>
        </w:rPr>
        <w:t>现行权责清单逐一梳理，坚持法制统一、程序公正、公平合理、高效便民的原则，起草了</w:t>
      </w:r>
      <w:r w:rsidR="00F63DED" w:rsidRPr="00F63DED">
        <w:rPr>
          <w:rFonts w:ascii="仿宋_GB2312" w:eastAsia="仿宋_GB2312" w:hint="eastAsia"/>
          <w:sz w:val="32"/>
          <w:szCs w:val="32"/>
        </w:rPr>
        <w:t>《甘肃省财政厅行政处罚裁量权基准（会计师事务所和资产评估机构监督检查类）（征求意见稿）》</w:t>
      </w:r>
      <w:r w:rsidR="00F63DED">
        <w:rPr>
          <w:rFonts w:ascii="仿宋_GB2312" w:eastAsia="仿宋_GB2312" w:hint="eastAsia"/>
          <w:sz w:val="32"/>
          <w:szCs w:val="32"/>
        </w:rPr>
        <w:t>。</w:t>
      </w:r>
    </w:p>
    <w:p w:rsidR="00AE429B" w:rsidRPr="00AE429B" w:rsidRDefault="00F63DED" w:rsidP="00E80BA5">
      <w:pPr>
        <w:pStyle w:val="a3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</w:t>
      </w:r>
      <w:r w:rsidR="00AE429B" w:rsidRPr="00AE429B">
        <w:rPr>
          <w:rFonts w:ascii="黑体" w:eastAsia="黑体" w:hAnsi="黑体"/>
          <w:color w:val="333333"/>
          <w:sz w:val="32"/>
          <w:szCs w:val="32"/>
        </w:rPr>
        <w:t>、</w:t>
      </w:r>
      <w:r w:rsidR="00AE429B" w:rsidRPr="00AE429B">
        <w:rPr>
          <w:rFonts w:ascii="黑体" w:eastAsia="黑体" w:hAnsi="黑体" w:hint="eastAsia"/>
          <w:color w:val="333333"/>
          <w:sz w:val="32"/>
          <w:szCs w:val="32"/>
        </w:rPr>
        <w:t>征求意见</w:t>
      </w:r>
    </w:p>
    <w:p w:rsidR="00CB2D34" w:rsidRDefault="006F51D4" w:rsidP="00E80BA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本次公开征求意见发布前，</w:t>
      </w:r>
      <w:r w:rsidR="00AE429B" w:rsidRPr="007F22CB">
        <w:rPr>
          <w:rFonts w:ascii="仿宋_GB2312" w:eastAsia="仿宋_GB2312" w:hint="eastAsia"/>
          <w:sz w:val="32"/>
          <w:szCs w:val="32"/>
        </w:rPr>
        <w:t>《甘肃省财政厅行政处罚裁量权基准（会计师事务所和资产评估机构监督检查类）（征求意见稿）》</w:t>
      </w:r>
      <w:r>
        <w:rPr>
          <w:rFonts w:ascii="仿宋_GB2312" w:eastAsia="仿宋_GB2312" w:hint="eastAsia"/>
          <w:sz w:val="32"/>
          <w:szCs w:val="32"/>
        </w:rPr>
        <w:t>已</w:t>
      </w:r>
      <w:r>
        <w:rPr>
          <w:rFonts w:ascii="仿宋_GB2312" w:eastAsia="仿宋_GB2312"/>
          <w:sz w:val="32"/>
          <w:szCs w:val="32"/>
        </w:rPr>
        <w:t>完成四轮征求</w:t>
      </w:r>
      <w:r>
        <w:rPr>
          <w:rFonts w:ascii="仿宋_GB2312" w:eastAsia="仿宋_GB2312" w:hint="eastAsia"/>
          <w:sz w:val="32"/>
          <w:szCs w:val="32"/>
        </w:rPr>
        <w:t>意见</w:t>
      </w:r>
      <w:r>
        <w:rPr>
          <w:rFonts w:ascii="仿宋_GB2312" w:eastAsia="仿宋_GB2312"/>
          <w:sz w:val="32"/>
          <w:szCs w:val="32"/>
        </w:rPr>
        <w:t>。</w:t>
      </w:r>
      <w:r w:rsidR="00AE429B">
        <w:rPr>
          <w:rFonts w:ascii="仿宋_GB2312" w:eastAsia="仿宋_GB2312" w:hint="eastAsia"/>
          <w:sz w:val="32"/>
          <w:szCs w:val="32"/>
        </w:rPr>
        <w:t>第一轮</w:t>
      </w:r>
      <w:r w:rsidR="00AE429B">
        <w:rPr>
          <w:rFonts w:ascii="仿宋_GB2312" w:eastAsia="仿宋_GB2312"/>
          <w:sz w:val="32"/>
          <w:szCs w:val="32"/>
        </w:rPr>
        <w:t>征求了</w:t>
      </w:r>
      <w:r w:rsidR="00E80BA5">
        <w:rPr>
          <w:rFonts w:ascii="仿宋_GB2312" w:eastAsia="仿宋_GB2312" w:hint="eastAsia"/>
          <w:sz w:val="32"/>
          <w:szCs w:val="32"/>
        </w:rPr>
        <w:t>甘肃</w:t>
      </w:r>
      <w:r w:rsidR="00AE429B">
        <w:rPr>
          <w:rFonts w:ascii="仿宋_GB2312" w:eastAsia="仿宋_GB2312" w:hint="eastAsia"/>
          <w:sz w:val="32"/>
          <w:szCs w:val="32"/>
        </w:rPr>
        <w:t>省财政厅相</w:t>
      </w:r>
      <w:r w:rsidR="00AE429B">
        <w:rPr>
          <w:rFonts w:ascii="仿宋_GB2312" w:eastAsia="仿宋_GB2312"/>
          <w:sz w:val="32"/>
          <w:szCs w:val="32"/>
        </w:rPr>
        <w:t>关</w:t>
      </w:r>
      <w:proofErr w:type="gramStart"/>
      <w:r w:rsidR="00AE429B">
        <w:rPr>
          <w:rFonts w:ascii="仿宋_GB2312" w:eastAsia="仿宋_GB2312" w:hint="eastAsia"/>
          <w:sz w:val="32"/>
          <w:szCs w:val="32"/>
        </w:rPr>
        <w:t>处</w:t>
      </w:r>
      <w:r w:rsidR="00AE429B">
        <w:rPr>
          <w:rFonts w:ascii="仿宋_GB2312" w:eastAsia="仿宋_GB2312"/>
          <w:sz w:val="32"/>
          <w:szCs w:val="32"/>
        </w:rPr>
        <w:t>意见</w:t>
      </w:r>
      <w:proofErr w:type="gramEnd"/>
      <w:r w:rsidR="00AE429B">
        <w:rPr>
          <w:rFonts w:ascii="仿宋_GB2312" w:eastAsia="仿宋_GB2312" w:hint="eastAsia"/>
          <w:sz w:val="32"/>
          <w:szCs w:val="32"/>
        </w:rPr>
        <w:t>建议</w:t>
      </w:r>
      <w:r w:rsidR="00AE429B">
        <w:rPr>
          <w:rFonts w:ascii="仿宋_GB2312" w:eastAsia="仿宋_GB2312"/>
          <w:sz w:val="32"/>
          <w:szCs w:val="32"/>
        </w:rPr>
        <w:t>，第二轮征求了</w:t>
      </w:r>
      <w:r w:rsidR="00E80BA5">
        <w:rPr>
          <w:rFonts w:ascii="仿宋_GB2312" w:eastAsia="仿宋_GB2312" w:hint="eastAsia"/>
          <w:sz w:val="32"/>
          <w:szCs w:val="32"/>
        </w:rPr>
        <w:t>甘肃省</w:t>
      </w:r>
      <w:r w:rsidR="00AE429B">
        <w:rPr>
          <w:rFonts w:ascii="仿宋_GB2312" w:eastAsia="仿宋_GB2312" w:hint="eastAsia"/>
          <w:sz w:val="32"/>
          <w:szCs w:val="32"/>
        </w:rPr>
        <w:t>各</w:t>
      </w:r>
      <w:r w:rsidR="00AE429B">
        <w:rPr>
          <w:rFonts w:ascii="仿宋_GB2312" w:eastAsia="仿宋_GB2312"/>
          <w:sz w:val="32"/>
          <w:szCs w:val="32"/>
        </w:rPr>
        <w:t>市</w:t>
      </w:r>
      <w:r w:rsidR="00AE429B">
        <w:rPr>
          <w:rFonts w:ascii="仿宋_GB2312" w:eastAsia="仿宋_GB2312" w:hint="eastAsia"/>
          <w:sz w:val="32"/>
          <w:szCs w:val="32"/>
        </w:rPr>
        <w:t>县财政局、省财政厅</w:t>
      </w:r>
      <w:r w:rsidR="00AE429B">
        <w:rPr>
          <w:rFonts w:ascii="仿宋_GB2312" w:eastAsia="仿宋_GB2312"/>
          <w:sz w:val="32"/>
          <w:szCs w:val="32"/>
        </w:rPr>
        <w:t>各处</w:t>
      </w:r>
      <w:r w:rsidR="00AE429B">
        <w:rPr>
          <w:rFonts w:ascii="仿宋_GB2312" w:eastAsia="仿宋_GB2312" w:hint="eastAsia"/>
          <w:sz w:val="32"/>
          <w:szCs w:val="32"/>
        </w:rPr>
        <w:t>室（</w:t>
      </w:r>
      <w:r w:rsidR="00AE429B">
        <w:rPr>
          <w:rFonts w:ascii="仿宋_GB2312" w:eastAsia="仿宋_GB2312"/>
          <w:sz w:val="32"/>
          <w:szCs w:val="32"/>
        </w:rPr>
        <w:t>单位</w:t>
      </w:r>
      <w:r w:rsidR="00AE429B">
        <w:rPr>
          <w:rFonts w:ascii="仿宋_GB2312" w:eastAsia="仿宋_GB2312" w:hint="eastAsia"/>
          <w:sz w:val="32"/>
          <w:szCs w:val="32"/>
        </w:rPr>
        <w:t>）意见建议</w:t>
      </w:r>
      <w:r w:rsidR="00AE429B">
        <w:rPr>
          <w:rFonts w:ascii="仿宋_GB2312" w:eastAsia="仿宋_GB2312"/>
          <w:sz w:val="32"/>
          <w:szCs w:val="32"/>
        </w:rPr>
        <w:t>，</w:t>
      </w:r>
      <w:r w:rsidR="00AE429B">
        <w:rPr>
          <w:rFonts w:ascii="仿宋_GB2312" w:eastAsia="仿宋_GB2312" w:hint="eastAsia"/>
          <w:sz w:val="32"/>
          <w:szCs w:val="32"/>
        </w:rPr>
        <w:t>第三轮征求了</w:t>
      </w:r>
      <w:r w:rsidR="00E80BA5">
        <w:rPr>
          <w:rFonts w:ascii="仿宋_GB2312" w:eastAsia="仿宋_GB2312" w:hint="eastAsia"/>
          <w:sz w:val="32"/>
          <w:szCs w:val="32"/>
        </w:rPr>
        <w:t>甘肃</w:t>
      </w:r>
      <w:r w:rsidR="00AE429B">
        <w:rPr>
          <w:rFonts w:ascii="仿宋_GB2312" w:eastAsia="仿宋_GB2312" w:hint="eastAsia"/>
          <w:sz w:val="32"/>
          <w:szCs w:val="32"/>
        </w:rPr>
        <w:t>省</w:t>
      </w:r>
      <w:r w:rsidR="00AE429B">
        <w:rPr>
          <w:rFonts w:ascii="仿宋_GB2312" w:eastAsia="仿宋_GB2312"/>
          <w:sz w:val="32"/>
          <w:szCs w:val="32"/>
        </w:rPr>
        <w:t>注册会计师协会和</w:t>
      </w:r>
      <w:proofErr w:type="gramStart"/>
      <w:r w:rsidR="00AE429B">
        <w:rPr>
          <w:rFonts w:ascii="仿宋_GB2312" w:eastAsia="仿宋_GB2312" w:hint="eastAsia"/>
          <w:sz w:val="32"/>
          <w:szCs w:val="32"/>
        </w:rPr>
        <w:t>省资产</w:t>
      </w:r>
      <w:proofErr w:type="gramEnd"/>
      <w:r w:rsidR="00AE429B">
        <w:rPr>
          <w:rFonts w:ascii="仿宋_GB2312" w:eastAsia="仿宋_GB2312"/>
          <w:sz w:val="32"/>
          <w:szCs w:val="32"/>
        </w:rPr>
        <w:t>评估协会意见</w:t>
      </w:r>
      <w:r w:rsidR="00AE429B">
        <w:rPr>
          <w:rFonts w:ascii="仿宋_GB2312" w:eastAsia="仿宋_GB2312" w:hint="eastAsia"/>
          <w:sz w:val="32"/>
          <w:szCs w:val="32"/>
        </w:rPr>
        <w:t>建议</w:t>
      </w:r>
      <w:r w:rsidR="00AE429B">
        <w:rPr>
          <w:rFonts w:ascii="仿宋_GB2312" w:eastAsia="仿宋_GB2312"/>
          <w:sz w:val="32"/>
          <w:szCs w:val="32"/>
        </w:rPr>
        <w:t>，</w:t>
      </w:r>
      <w:r w:rsidR="00AE429B">
        <w:rPr>
          <w:rFonts w:ascii="仿宋_GB2312" w:eastAsia="仿宋_GB2312" w:hint="eastAsia"/>
          <w:sz w:val="32"/>
          <w:szCs w:val="32"/>
        </w:rPr>
        <w:t>第四轮</w:t>
      </w:r>
      <w:r w:rsidR="00AE429B">
        <w:rPr>
          <w:rFonts w:ascii="仿宋_GB2312" w:eastAsia="仿宋_GB2312"/>
          <w:sz w:val="32"/>
          <w:szCs w:val="32"/>
        </w:rPr>
        <w:t>征求了</w:t>
      </w:r>
      <w:r w:rsidR="00E80BA5">
        <w:rPr>
          <w:rFonts w:ascii="仿宋_GB2312" w:eastAsia="仿宋_GB2312" w:hint="eastAsia"/>
          <w:sz w:val="32"/>
          <w:szCs w:val="32"/>
        </w:rPr>
        <w:t>甘肃省</w:t>
      </w:r>
      <w:r>
        <w:rPr>
          <w:rFonts w:ascii="仿宋_GB2312" w:eastAsia="仿宋_GB2312" w:hint="eastAsia"/>
          <w:sz w:val="32"/>
          <w:szCs w:val="32"/>
        </w:rPr>
        <w:t>相关省直</w:t>
      </w:r>
      <w:r w:rsidR="00AE429B">
        <w:rPr>
          <w:rFonts w:ascii="仿宋_GB2312" w:eastAsia="仿宋_GB2312" w:hint="eastAsia"/>
          <w:sz w:val="32"/>
          <w:szCs w:val="32"/>
        </w:rPr>
        <w:t>部门</w:t>
      </w:r>
      <w:r w:rsidR="00AE429B">
        <w:rPr>
          <w:rFonts w:ascii="仿宋_GB2312" w:eastAsia="仿宋_GB2312"/>
          <w:sz w:val="32"/>
          <w:szCs w:val="32"/>
        </w:rPr>
        <w:t>意见</w:t>
      </w:r>
      <w:r w:rsidR="00AE429B">
        <w:rPr>
          <w:rFonts w:ascii="仿宋_GB2312" w:eastAsia="仿宋_GB2312" w:hint="eastAsia"/>
          <w:sz w:val="32"/>
          <w:szCs w:val="32"/>
        </w:rPr>
        <w:t>建议</w:t>
      </w:r>
      <w:r w:rsidR="00AE429B" w:rsidRPr="004A1B7F">
        <w:rPr>
          <w:rFonts w:ascii="仿宋_GB2312" w:eastAsia="仿宋_GB2312" w:hint="eastAsia"/>
          <w:sz w:val="32"/>
          <w:szCs w:val="32"/>
        </w:rPr>
        <w:t>，</w:t>
      </w:r>
      <w:r w:rsidR="00AE429B">
        <w:rPr>
          <w:rFonts w:ascii="仿宋_GB2312" w:eastAsia="仿宋_GB2312" w:hint="eastAsia"/>
          <w:sz w:val="32"/>
          <w:szCs w:val="32"/>
        </w:rPr>
        <w:t>共提出</w:t>
      </w:r>
      <w:r w:rsidR="00AE429B">
        <w:rPr>
          <w:rFonts w:ascii="仿宋_GB2312" w:eastAsia="仿宋_GB2312"/>
          <w:sz w:val="32"/>
          <w:szCs w:val="32"/>
        </w:rPr>
        <w:t>意见</w:t>
      </w:r>
      <w:r w:rsidR="00AE429B" w:rsidRPr="004A1B7F">
        <w:rPr>
          <w:rFonts w:ascii="仿宋_GB2312" w:eastAsia="仿宋_GB2312" w:hint="eastAsia"/>
          <w:sz w:val="32"/>
          <w:szCs w:val="32"/>
        </w:rPr>
        <w:t>建议</w:t>
      </w:r>
      <w:r w:rsidR="00AE429B">
        <w:rPr>
          <w:rFonts w:ascii="仿宋_GB2312" w:eastAsia="仿宋_GB2312" w:hint="eastAsia"/>
          <w:sz w:val="32"/>
          <w:szCs w:val="32"/>
        </w:rPr>
        <w:t>55</w:t>
      </w:r>
      <w:r w:rsidR="00AE429B">
        <w:rPr>
          <w:rFonts w:ascii="仿宋_GB2312" w:eastAsia="仿宋_GB2312"/>
          <w:sz w:val="32"/>
          <w:szCs w:val="32"/>
        </w:rPr>
        <w:t>条</w:t>
      </w:r>
      <w:r w:rsidR="00AE429B" w:rsidRPr="004A1B7F">
        <w:rPr>
          <w:rFonts w:ascii="仿宋_GB2312" w:eastAsia="仿宋_GB2312" w:hint="eastAsia"/>
          <w:sz w:val="32"/>
          <w:szCs w:val="32"/>
        </w:rPr>
        <w:t>，</w:t>
      </w:r>
      <w:r w:rsidR="00AE429B">
        <w:rPr>
          <w:rFonts w:ascii="仿宋_GB2312" w:eastAsia="仿宋_GB2312" w:hint="eastAsia"/>
          <w:sz w:val="32"/>
          <w:szCs w:val="32"/>
        </w:rPr>
        <w:t>结合</w:t>
      </w:r>
      <w:r w:rsidR="00E80BA5">
        <w:rPr>
          <w:rFonts w:ascii="仿宋_GB2312" w:eastAsia="仿宋_GB2312" w:hint="eastAsia"/>
          <w:sz w:val="32"/>
          <w:szCs w:val="32"/>
        </w:rPr>
        <w:t>甘肃</w:t>
      </w:r>
      <w:r>
        <w:rPr>
          <w:rFonts w:ascii="仿宋_GB2312" w:eastAsia="仿宋_GB2312" w:hint="eastAsia"/>
          <w:sz w:val="32"/>
          <w:szCs w:val="32"/>
        </w:rPr>
        <w:t>省</w:t>
      </w:r>
      <w:r w:rsidR="00AE429B">
        <w:rPr>
          <w:rFonts w:ascii="仿宋_GB2312" w:eastAsia="仿宋_GB2312" w:hint="eastAsia"/>
          <w:sz w:val="32"/>
          <w:szCs w:val="32"/>
        </w:rPr>
        <w:t>行政</w:t>
      </w:r>
      <w:r w:rsidR="00AE429B">
        <w:rPr>
          <w:rFonts w:ascii="仿宋_GB2312" w:eastAsia="仿宋_GB2312"/>
          <w:sz w:val="32"/>
          <w:szCs w:val="32"/>
        </w:rPr>
        <w:t>执法</w:t>
      </w:r>
      <w:r w:rsidR="00AE429B">
        <w:rPr>
          <w:rFonts w:ascii="仿宋_GB2312" w:eastAsia="仿宋_GB2312" w:hint="eastAsia"/>
          <w:sz w:val="32"/>
          <w:szCs w:val="32"/>
        </w:rPr>
        <w:t>实际</w:t>
      </w:r>
      <w:r w:rsidR="00AE429B">
        <w:rPr>
          <w:rFonts w:ascii="仿宋_GB2312" w:eastAsia="仿宋_GB2312"/>
          <w:sz w:val="32"/>
          <w:szCs w:val="32"/>
        </w:rPr>
        <w:t>，共采纳</w:t>
      </w:r>
      <w:r w:rsidR="00AE429B">
        <w:rPr>
          <w:rFonts w:ascii="仿宋_GB2312" w:eastAsia="仿宋_GB2312" w:hint="eastAsia"/>
          <w:sz w:val="32"/>
          <w:szCs w:val="32"/>
        </w:rPr>
        <w:t>29条</w:t>
      </w:r>
      <w:r w:rsidR="00AE429B" w:rsidRPr="004A1B7F">
        <w:rPr>
          <w:rFonts w:ascii="仿宋_GB2312" w:eastAsia="仿宋_GB2312" w:hint="eastAsia"/>
          <w:sz w:val="32"/>
          <w:szCs w:val="32"/>
        </w:rPr>
        <w:t>。</w:t>
      </w:r>
    </w:p>
    <w:p w:rsidR="00CB2D34" w:rsidRPr="00CB2D34" w:rsidRDefault="006F51D4" w:rsidP="00E80BA5">
      <w:pPr>
        <w:spacing w:line="620" w:lineRule="exact"/>
        <w:ind w:firstLineChars="200" w:firstLine="640"/>
        <w:rPr>
          <w:rStyle w:val="a4"/>
          <w:rFonts w:ascii="仿宋_GB2312" w:eastAsia="仿宋_GB2312"/>
          <w:b w:val="0"/>
          <w:bCs w:val="0"/>
          <w:sz w:val="32"/>
          <w:szCs w:val="32"/>
        </w:rPr>
      </w:pPr>
      <w:r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三</w:t>
      </w:r>
      <w:r w:rsidR="009E59FA" w:rsidRPr="0062020A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、主要内容</w:t>
      </w:r>
    </w:p>
    <w:p w:rsidR="003A6D78" w:rsidRPr="00CB2D34" w:rsidRDefault="0062020A" w:rsidP="00E80BA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59FA">
        <w:rPr>
          <w:rFonts w:ascii="仿宋_GB2312" w:eastAsia="仿宋_GB2312" w:hint="eastAsia"/>
          <w:sz w:val="32"/>
          <w:szCs w:val="32"/>
        </w:rPr>
        <w:t>《甘肃省财政厅行政处罚裁量权基准（会计师事务所和资产评估机构监督检查类）（征</w:t>
      </w:r>
      <w:bookmarkStart w:id="0" w:name="_GoBack"/>
      <w:bookmarkEnd w:id="0"/>
      <w:r w:rsidRPr="009E59FA">
        <w:rPr>
          <w:rFonts w:ascii="仿宋_GB2312" w:eastAsia="仿宋_GB2312" w:hint="eastAsia"/>
          <w:sz w:val="32"/>
          <w:szCs w:val="32"/>
        </w:rPr>
        <w:t>求意见稿）》</w:t>
      </w:r>
      <w:r w:rsidR="006F51D4">
        <w:rPr>
          <w:rFonts w:ascii="仿宋_GB2312" w:eastAsia="仿宋_GB2312" w:hint="eastAsia"/>
          <w:sz w:val="32"/>
          <w:szCs w:val="32"/>
        </w:rPr>
        <w:t>为</w:t>
      </w:r>
      <w:r w:rsidR="006F51D4">
        <w:rPr>
          <w:rFonts w:ascii="仿宋_GB2312" w:eastAsia="仿宋_GB2312"/>
          <w:sz w:val="32"/>
          <w:szCs w:val="32"/>
        </w:rPr>
        <w:t>表格形式，</w:t>
      </w:r>
      <w:r>
        <w:rPr>
          <w:rFonts w:ascii="仿宋_GB2312" w:eastAsia="仿宋_GB2312" w:hint="eastAsia"/>
          <w:sz w:val="32"/>
          <w:szCs w:val="32"/>
        </w:rPr>
        <w:t>设</w:t>
      </w:r>
      <w:r w:rsidRPr="006B7F1F">
        <w:rPr>
          <w:rFonts w:ascii="仿宋_GB2312" w:eastAsia="仿宋_GB2312" w:hint="eastAsia"/>
          <w:sz w:val="32"/>
          <w:szCs w:val="32"/>
        </w:rPr>
        <w:t>违法行为</w:t>
      </w:r>
      <w:r>
        <w:rPr>
          <w:rFonts w:ascii="仿宋_GB2312" w:eastAsia="仿宋_GB2312" w:hint="eastAsia"/>
          <w:sz w:val="32"/>
          <w:szCs w:val="32"/>
        </w:rPr>
        <w:t>、</w:t>
      </w:r>
      <w:r w:rsidRPr="006B7F1F">
        <w:rPr>
          <w:rFonts w:ascii="仿宋_GB2312" w:eastAsia="仿宋_GB2312" w:hint="eastAsia"/>
          <w:sz w:val="32"/>
          <w:szCs w:val="32"/>
        </w:rPr>
        <w:t>违法行为子项</w:t>
      </w:r>
      <w:r>
        <w:rPr>
          <w:rFonts w:ascii="仿宋_GB2312" w:eastAsia="仿宋_GB2312" w:hint="eastAsia"/>
          <w:sz w:val="32"/>
          <w:szCs w:val="32"/>
        </w:rPr>
        <w:t>、</w:t>
      </w:r>
      <w:r w:rsidRPr="006B7F1F">
        <w:rPr>
          <w:rFonts w:ascii="仿宋_GB2312" w:eastAsia="仿宋_GB2312" w:hint="eastAsia"/>
          <w:sz w:val="32"/>
          <w:szCs w:val="32"/>
        </w:rPr>
        <w:t>法定依据</w:t>
      </w:r>
      <w:r>
        <w:rPr>
          <w:rFonts w:ascii="仿宋_GB2312" w:eastAsia="仿宋_GB2312" w:hint="eastAsia"/>
          <w:sz w:val="32"/>
          <w:szCs w:val="32"/>
        </w:rPr>
        <w:t>（</w:t>
      </w:r>
      <w:r w:rsidRPr="006B7F1F">
        <w:rPr>
          <w:rFonts w:ascii="仿宋_GB2312" w:eastAsia="仿宋_GB2312" w:hint="eastAsia"/>
          <w:sz w:val="32"/>
          <w:szCs w:val="32"/>
        </w:rPr>
        <w:t>违法依据</w:t>
      </w:r>
      <w:r>
        <w:rPr>
          <w:rFonts w:ascii="仿宋_GB2312" w:eastAsia="仿宋_GB2312" w:hint="eastAsia"/>
          <w:sz w:val="32"/>
          <w:szCs w:val="32"/>
        </w:rPr>
        <w:t>、</w:t>
      </w:r>
      <w:r w:rsidRPr="006B7F1F">
        <w:rPr>
          <w:rFonts w:ascii="仿宋_GB2312" w:eastAsia="仿宋_GB2312" w:hint="eastAsia"/>
          <w:sz w:val="32"/>
          <w:szCs w:val="32"/>
        </w:rPr>
        <w:t>处罚依据</w:t>
      </w:r>
      <w:r>
        <w:rPr>
          <w:rFonts w:ascii="仿宋_GB2312" w:eastAsia="仿宋_GB2312" w:hint="eastAsia"/>
          <w:sz w:val="32"/>
          <w:szCs w:val="32"/>
        </w:rPr>
        <w:t>）、</w:t>
      </w:r>
      <w:r w:rsidRPr="006B7F1F">
        <w:rPr>
          <w:rFonts w:ascii="仿宋_GB2312" w:eastAsia="仿宋_GB2312" w:hint="eastAsia"/>
          <w:sz w:val="32"/>
          <w:szCs w:val="32"/>
        </w:rPr>
        <w:t>适用条件</w:t>
      </w:r>
      <w:r>
        <w:rPr>
          <w:rFonts w:ascii="仿宋_GB2312" w:eastAsia="仿宋_GB2312" w:hint="eastAsia"/>
          <w:sz w:val="32"/>
          <w:szCs w:val="32"/>
        </w:rPr>
        <w:t>、</w:t>
      </w:r>
      <w:r w:rsidRPr="006B7F1F">
        <w:rPr>
          <w:rFonts w:ascii="仿宋_GB2312" w:eastAsia="仿宋_GB2312" w:hint="eastAsia"/>
          <w:sz w:val="32"/>
          <w:szCs w:val="32"/>
        </w:rPr>
        <w:t>裁量基准</w:t>
      </w:r>
      <w:r>
        <w:rPr>
          <w:rFonts w:ascii="仿宋_GB2312" w:eastAsia="仿宋_GB2312" w:hint="eastAsia"/>
          <w:sz w:val="32"/>
          <w:szCs w:val="32"/>
        </w:rPr>
        <w:t>（</w:t>
      </w:r>
      <w:r w:rsidRPr="006B7F1F">
        <w:rPr>
          <w:rFonts w:ascii="仿宋_GB2312" w:eastAsia="仿宋_GB2312" w:hint="eastAsia"/>
          <w:sz w:val="32"/>
          <w:szCs w:val="32"/>
        </w:rPr>
        <w:t>对单位的处罚</w:t>
      </w:r>
      <w:r w:rsidR="00396AC8">
        <w:rPr>
          <w:rFonts w:ascii="仿宋_GB2312" w:eastAsia="仿宋_GB2312" w:hint="eastAsia"/>
          <w:sz w:val="32"/>
          <w:szCs w:val="32"/>
        </w:rPr>
        <w:t>、</w:t>
      </w:r>
      <w:r w:rsidRPr="006B7F1F">
        <w:rPr>
          <w:rFonts w:ascii="仿宋_GB2312" w:eastAsia="仿宋_GB2312" w:hint="eastAsia"/>
          <w:sz w:val="32"/>
          <w:szCs w:val="32"/>
        </w:rPr>
        <w:t>对责任人的处罚</w:t>
      </w:r>
      <w:r>
        <w:rPr>
          <w:rFonts w:ascii="仿宋_GB2312" w:eastAsia="仿宋_GB2312" w:hint="eastAsia"/>
          <w:sz w:val="32"/>
          <w:szCs w:val="32"/>
        </w:rPr>
        <w:t>）等栏目，共涉及</w:t>
      </w:r>
      <w:r w:rsidR="004604C3"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类违法行为</w:t>
      </w:r>
      <w:r w:rsidR="004604C3">
        <w:rPr>
          <w:rFonts w:ascii="仿宋_GB2312" w:eastAsia="仿宋_GB2312"/>
          <w:sz w:val="32"/>
          <w:szCs w:val="32"/>
        </w:rPr>
        <w:t>46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>违法行为子项</w:t>
      </w:r>
      <w:r>
        <w:rPr>
          <w:rFonts w:ascii="仿宋_GB2312" w:eastAsia="仿宋_GB2312" w:hint="eastAsia"/>
          <w:sz w:val="32"/>
          <w:szCs w:val="32"/>
        </w:rPr>
        <w:t>，其中：会计师事务所监督检查类涉及</w:t>
      </w:r>
      <w:r w:rsidR="004604C3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类违法行为</w:t>
      </w:r>
      <w:r w:rsidR="004604C3"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>违法行为子项</w:t>
      </w:r>
      <w:r>
        <w:rPr>
          <w:rFonts w:ascii="仿宋_GB2312" w:eastAsia="仿宋_GB2312" w:hint="eastAsia"/>
          <w:sz w:val="32"/>
          <w:szCs w:val="32"/>
        </w:rPr>
        <w:t>，资产评估机构监督检查类涉及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类违法行为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>违法行为子项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3A6D78" w:rsidRPr="00CB2D34" w:rsidSect="00987A0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02" w:rsidRDefault="00536102" w:rsidP="00AE429B">
      <w:r>
        <w:separator/>
      </w:r>
    </w:p>
  </w:endnote>
  <w:endnote w:type="continuationSeparator" w:id="0">
    <w:p w:rsidR="00536102" w:rsidRDefault="00536102" w:rsidP="00AE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395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AE429B" w:rsidRPr="00987A0A" w:rsidRDefault="00AE429B">
        <w:pPr>
          <w:pStyle w:val="a6"/>
          <w:jc w:val="center"/>
          <w:rPr>
            <w:rFonts w:asciiTheme="minorEastAsia" w:hAnsiTheme="minorEastAsia"/>
            <w:sz w:val="24"/>
            <w:szCs w:val="24"/>
          </w:rPr>
        </w:pPr>
        <w:r w:rsidRPr="00987A0A">
          <w:rPr>
            <w:rFonts w:asciiTheme="minorEastAsia" w:hAnsiTheme="minorEastAsia"/>
            <w:sz w:val="24"/>
            <w:szCs w:val="24"/>
          </w:rPr>
          <w:fldChar w:fldCharType="begin"/>
        </w:r>
        <w:r w:rsidRPr="00987A0A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987A0A">
          <w:rPr>
            <w:rFonts w:asciiTheme="minorEastAsia" w:hAnsiTheme="minorEastAsia"/>
            <w:sz w:val="24"/>
            <w:szCs w:val="24"/>
          </w:rPr>
          <w:fldChar w:fldCharType="separate"/>
        </w:r>
        <w:r w:rsidR="00E80BA5" w:rsidRPr="00E80BA5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E80BA5">
          <w:rPr>
            <w:rFonts w:asciiTheme="minorEastAsia" w:hAnsiTheme="minorEastAsia"/>
            <w:noProof/>
            <w:sz w:val="24"/>
            <w:szCs w:val="24"/>
          </w:rPr>
          <w:t xml:space="preserve"> 2 -</w:t>
        </w:r>
        <w:r w:rsidRPr="00987A0A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AE429B" w:rsidRDefault="00AE42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02" w:rsidRDefault="00536102" w:rsidP="00AE429B">
      <w:r>
        <w:separator/>
      </w:r>
    </w:p>
  </w:footnote>
  <w:footnote w:type="continuationSeparator" w:id="0">
    <w:p w:rsidR="00536102" w:rsidRDefault="00536102" w:rsidP="00AE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9B"/>
    <w:rsid w:val="002526D3"/>
    <w:rsid w:val="003179A5"/>
    <w:rsid w:val="00396AC8"/>
    <w:rsid w:val="003A6D78"/>
    <w:rsid w:val="004604C3"/>
    <w:rsid w:val="004B2BF8"/>
    <w:rsid w:val="004F6467"/>
    <w:rsid w:val="00536102"/>
    <w:rsid w:val="0062020A"/>
    <w:rsid w:val="006F51D4"/>
    <w:rsid w:val="00712B7C"/>
    <w:rsid w:val="007C78E4"/>
    <w:rsid w:val="007F22CB"/>
    <w:rsid w:val="009149B3"/>
    <w:rsid w:val="00987A0A"/>
    <w:rsid w:val="009E59FA"/>
    <w:rsid w:val="00A57753"/>
    <w:rsid w:val="00AE429B"/>
    <w:rsid w:val="00BD135E"/>
    <w:rsid w:val="00CB2D34"/>
    <w:rsid w:val="00D75C5C"/>
    <w:rsid w:val="00E80BA5"/>
    <w:rsid w:val="00EB0C66"/>
    <w:rsid w:val="00ED179C"/>
    <w:rsid w:val="00ED6C9B"/>
    <w:rsid w:val="00EE1044"/>
    <w:rsid w:val="00EF343F"/>
    <w:rsid w:val="00F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46940-BF96-447C-9EC0-AD5568BA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59FA"/>
    <w:rPr>
      <w:b/>
      <w:bCs/>
    </w:rPr>
  </w:style>
  <w:style w:type="paragraph" w:styleId="a5">
    <w:name w:val="header"/>
    <w:basedOn w:val="a"/>
    <w:link w:val="Char"/>
    <w:uiPriority w:val="99"/>
    <w:unhideWhenUsed/>
    <w:rsid w:val="00AE4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42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4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429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E42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4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D5AA-0D52-4E10-90D3-B0FEEE95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cp:lastPrinted>2024-10-22T06:36:00Z</cp:lastPrinted>
  <dcterms:created xsi:type="dcterms:W3CDTF">2024-10-22T01:07:00Z</dcterms:created>
  <dcterms:modified xsi:type="dcterms:W3CDTF">2024-10-22T06:45:00Z</dcterms:modified>
</cp:coreProperties>
</file>