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4A3" w:rsidRPr="00246615" w:rsidRDefault="009724A3" w:rsidP="009724A3">
      <w:pPr>
        <w:rPr>
          <w:rFonts w:ascii="黑体" w:eastAsia="黑体" w:hAnsi="黑体"/>
          <w:sz w:val="32"/>
        </w:rPr>
      </w:pPr>
      <w:r w:rsidRPr="00246615">
        <w:rPr>
          <w:rFonts w:ascii="黑体" w:eastAsia="黑体" w:hAnsi="黑体" w:hint="eastAsia"/>
          <w:sz w:val="32"/>
        </w:rPr>
        <w:t>附</w:t>
      </w:r>
      <w:bookmarkStart w:id="0" w:name="_GoBack"/>
      <w:bookmarkEnd w:id="0"/>
      <w:r w:rsidRPr="00246615">
        <w:rPr>
          <w:rFonts w:ascii="黑体" w:eastAsia="黑体" w:hAnsi="黑体" w:hint="eastAsia"/>
          <w:sz w:val="32"/>
        </w:rPr>
        <w:t>件</w:t>
      </w:r>
      <w:r w:rsidR="00045089" w:rsidRPr="00246615">
        <w:rPr>
          <w:rFonts w:ascii="黑体" w:eastAsia="黑体" w:hAnsi="黑体"/>
          <w:sz w:val="32"/>
        </w:rPr>
        <w:t>5</w:t>
      </w:r>
    </w:p>
    <w:p w:rsidR="00C90EFC" w:rsidRDefault="00C90EFC" w:rsidP="009724A3">
      <w:pPr>
        <w:spacing w:line="560" w:lineRule="exact"/>
        <w:jc w:val="center"/>
        <w:rPr>
          <w:rFonts w:ascii="方正小标宋简体" w:eastAsia="方正小标宋简体"/>
          <w:sz w:val="44"/>
          <w:szCs w:val="44"/>
        </w:rPr>
      </w:pPr>
    </w:p>
    <w:p w:rsidR="009724A3" w:rsidRDefault="009724A3" w:rsidP="009724A3">
      <w:pPr>
        <w:spacing w:line="560" w:lineRule="exact"/>
        <w:jc w:val="center"/>
        <w:rPr>
          <w:rFonts w:ascii="方正小标宋简体" w:eastAsia="方正小标宋简体"/>
          <w:sz w:val="44"/>
          <w:szCs w:val="44"/>
        </w:rPr>
      </w:pPr>
      <w:r w:rsidRPr="009724A3">
        <w:rPr>
          <w:rFonts w:ascii="方正小标宋简体" w:eastAsia="方正小标宋简体" w:hint="eastAsia"/>
          <w:sz w:val="44"/>
          <w:szCs w:val="44"/>
        </w:rPr>
        <w:t>企业国有资本产权登记表填报说明</w:t>
      </w:r>
    </w:p>
    <w:p w:rsidR="009724A3" w:rsidRPr="009724A3" w:rsidRDefault="009724A3" w:rsidP="009724A3">
      <w:pPr>
        <w:spacing w:line="560" w:lineRule="exact"/>
        <w:ind w:firstLineChars="200" w:firstLine="640"/>
        <w:jc w:val="left"/>
        <w:rPr>
          <w:rFonts w:ascii="仿宋_GB2312" w:eastAsia="仿宋_GB2312"/>
          <w:sz w:val="32"/>
          <w:szCs w:val="32"/>
        </w:rPr>
      </w:pPr>
    </w:p>
    <w:p w:rsidR="009724A3" w:rsidRDefault="00E748A0" w:rsidP="003C4DFA">
      <w:pPr>
        <w:spacing w:line="560" w:lineRule="exact"/>
        <w:ind w:firstLineChars="200" w:firstLine="640"/>
        <w:rPr>
          <w:rFonts w:ascii="仿宋_GB2312" w:eastAsia="仿宋_GB2312"/>
          <w:sz w:val="32"/>
          <w:szCs w:val="32"/>
        </w:rPr>
      </w:pPr>
      <w:r>
        <w:rPr>
          <w:rFonts w:ascii="仿宋_GB2312" w:eastAsia="仿宋_GB2312" w:hint="eastAsia"/>
          <w:sz w:val="32"/>
          <w:szCs w:val="32"/>
        </w:rPr>
        <w:t>省财政厅</w:t>
      </w:r>
      <w:r w:rsidR="00BE6705">
        <w:rPr>
          <w:rFonts w:ascii="仿宋_GB2312" w:eastAsia="仿宋_GB2312" w:hint="eastAsia"/>
          <w:sz w:val="32"/>
          <w:szCs w:val="32"/>
        </w:rPr>
        <w:t>、省机关事务管理局</w:t>
      </w:r>
      <w:r w:rsidR="009724A3" w:rsidRPr="009724A3">
        <w:rPr>
          <w:rFonts w:ascii="仿宋_GB2312" w:eastAsia="仿宋_GB2312" w:hint="eastAsia"/>
          <w:sz w:val="32"/>
          <w:szCs w:val="32"/>
        </w:rPr>
        <w:t>、</w:t>
      </w:r>
      <w:r>
        <w:rPr>
          <w:rFonts w:ascii="仿宋_GB2312" w:eastAsia="仿宋_GB2312" w:hint="eastAsia"/>
          <w:sz w:val="32"/>
          <w:szCs w:val="32"/>
        </w:rPr>
        <w:t>省级</w:t>
      </w:r>
      <w:r w:rsidR="009724A3" w:rsidRPr="009724A3">
        <w:rPr>
          <w:rFonts w:ascii="仿宋_GB2312" w:eastAsia="仿宋_GB2312" w:hint="eastAsia"/>
          <w:sz w:val="32"/>
          <w:szCs w:val="32"/>
        </w:rPr>
        <w:t>部门依据经审定合格的《企业国有资本产权登记表（占有登记）》填写《中华人民共和国企业国有资本产权登记证》（以下简称《产权登记证》）占有登记、出资人登记相对应的项目；依据经审定合格的《企业国有资本产权登记表（变动登记）》填写《产权登记证》变动登记、出资人变动登记相对应的项目；依据经审定合格的《企业国有资本产权登记表(注销登记）》填写《产权登记证》注销登记。</w:t>
      </w:r>
    </w:p>
    <w:p w:rsidR="009724A3" w:rsidRPr="009724A3" w:rsidRDefault="009724A3" w:rsidP="003C4DFA">
      <w:pPr>
        <w:spacing w:line="560" w:lineRule="exact"/>
        <w:ind w:firstLineChars="200" w:firstLine="640"/>
        <w:rPr>
          <w:rFonts w:ascii="黑体" w:eastAsia="黑体" w:hAnsi="黑体"/>
          <w:sz w:val="32"/>
          <w:szCs w:val="32"/>
        </w:rPr>
      </w:pPr>
      <w:r w:rsidRPr="009724A3">
        <w:rPr>
          <w:rFonts w:ascii="黑体" w:eastAsia="黑体" w:hAnsi="黑体" w:hint="eastAsia"/>
          <w:sz w:val="32"/>
          <w:szCs w:val="32"/>
        </w:rPr>
        <w:t>第一部分  企业国有资本产权登记表（占有登记）</w:t>
      </w:r>
    </w:p>
    <w:p w:rsidR="009724A3" w:rsidRDefault="009724A3" w:rsidP="003C4DFA">
      <w:pPr>
        <w:spacing w:line="560" w:lineRule="exact"/>
        <w:ind w:firstLineChars="200" w:firstLine="643"/>
        <w:rPr>
          <w:rFonts w:ascii="仿宋_GB2312" w:eastAsia="仿宋_GB2312"/>
          <w:sz w:val="32"/>
          <w:szCs w:val="32"/>
        </w:rPr>
      </w:pPr>
      <w:r w:rsidRPr="009724A3">
        <w:rPr>
          <w:rFonts w:ascii="仿宋_GB2312" w:eastAsia="仿宋_GB2312" w:hint="eastAsia"/>
          <w:b/>
          <w:sz w:val="32"/>
          <w:szCs w:val="32"/>
        </w:rPr>
        <w:t>（一）企业名称（盖章）：</w:t>
      </w:r>
      <w:r w:rsidRPr="009724A3">
        <w:rPr>
          <w:rFonts w:ascii="仿宋_GB2312" w:eastAsia="仿宋_GB2312" w:hint="eastAsia"/>
          <w:sz w:val="32"/>
          <w:szCs w:val="32"/>
        </w:rPr>
        <w:t>按照《营业执照》上登记的企业全称填写，并加盖企业公章。</w:t>
      </w:r>
    </w:p>
    <w:p w:rsidR="009724A3" w:rsidRDefault="009724A3" w:rsidP="003C4DFA">
      <w:pPr>
        <w:spacing w:line="560" w:lineRule="exact"/>
        <w:ind w:firstLineChars="200" w:firstLine="643"/>
        <w:rPr>
          <w:rFonts w:ascii="仿宋_GB2312" w:eastAsia="仿宋_GB2312"/>
          <w:sz w:val="32"/>
          <w:szCs w:val="32"/>
        </w:rPr>
      </w:pPr>
      <w:r w:rsidRPr="009724A3">
        <w:rPr>
          <w:rFonts w:ascii="仿宋_GB2312" w:eastAsia="仿宋_GB2312" w:hint="eastAsia"/>
          <w:b/>
          <w:sz w:val="32"/>
          <w:szCs w:val="32"/>
        </w:rPr>
        <w:t>（二）法定代表人（签字）：</w:t>
      </w:r>
      <w:r w:rsidRPr="009724A3">
        <w:rPr>
          <w:rFonts w:ascii="仿宋_GB2312" w:eastAsia="仿宋_GB2312" w:hint="eastAsia"/>
          <w:sz w:val="32"/>
          <w:szCs w:val="32"/>
        </w:rPr>
        <w:t>由《营业执照》上登记的法定代表人签字（或盖章）。</w:t>
      </w:r>
    </w:p>
    <w:p w:rsidR="009724A3" w:rsidRDefault="009724A3" w:rsidP="003C4DFA">
      <w:pPr>
        <w:spacing w:line="560" w:lineRule="exact"/>
        <w:ind w:firstLineChars="200" w:firstLine="643"/>
        <w:rPr>
          <w:rFonts w:ascii="仿宋_GB2312" w:eastAsia="仿宋_GB2312"/>
          <w:sz w:val="32"/>
          <w:szCs w:val="32"/>
        </w:rPr>
      </w:pPr>
      <w:r w:rsidRPr="009724A3">
        <w:rPr>
          <w:rFonts w:ascii="仿宋_GB2312" w:eastAsia="仿宋_GB2312" w:hint="eastAsia"/>
          <w:b/>
          <w:sz w:val="32"/>
          <w:szCs w:val="32"/>
        </w:rPr>
        <w:t>（三）填报日期：</w:t>
      </w:r>
      <w:r w:rsidRPr="009724A3">
        <w:rPr>
          <w:rFonts w:ascii="仿宋_GB2312" w:eastAsia="仿宋_GB2312" w:hint="eastAsia"/>
          <w:sz w:val="32"/>
          <w:szCs w:val="32"/>
        </w:rPr>
        <w:t>按照企业填报占有产权登记表的公历日期填写。</w:t>
      </w:r>
    </w:p>
    <w:p w:rsidR="009724A3" w:rsidRDefault="009724A3" w:rsidP="003C4DFA">
      <w:pPr>
        <w:spacing w:line="560" w:lineRule="exact"/>
        <w:ind w:firstLineChars="200" w:firstLine="643"/>
        <w:rPr>
          <w:rFonts w:ascii="仿宋_GB2312" w:eastAsia="仿宋_GB2312"/>
          <w:sz w:val="32"/>
          <w:szCs w:val="32"/>
        </w:rPr>
      </w:pPr>
      <w:r w:rsidRPr="009724A3">
        <w:rPr>
          <w:rFonts w:ascii="仿宋_GB2312" w:eastAsia="仿宋_GB2312" w:hint="eastAsia"/>
          <w:b/>
          <w:sz w:val="32"/>
          <w:szCs w:val="32"/>
        </w:rPr>
        <w:t>（四）企业主管</w:t>
      </w:r>
      <w:r w:rsidR="00E748A0">
        <w:rPr>
          <w:rFonts w:ascii="仿宋_GB2312" w:eastAsia="仿宋_GB2312" w:hint="eastAsia"/>
          <w:b/>
          <w:sz w:val="32"/>
          <w:szCs w:val="32"/>
        </w:rPr>
        <w:t>省级</w:t>
      </w:r>
      <w:r w:rsidRPr="009724A3">
        <w:rPr>
          <w:rFonts w:ascii="仿宋_GB2312" w:eastAsia="仿宋_GB2312" w:hint="eastAsia"/>
          <w:b/>
          <w:sz w:val="32"/>
          <w:szCs w:val="32"/>
        </w:rPr>
        <w:t>部门：</w:t>
      </w:r>
      <w:r w:rsidRPr="009724A3">
        <w:rPr>
          <w:rFonts w:ascii="仿宋_GB2312" w:eastAsia="仿宋_GB2312" w:hint="eastAsia"/>
          <w:sz w:val="32"/>
          <w:szCs w:val="32"/>
        </w:rPr>
        <w:t>填写企业主办单位的主管部门。</w:t>
      </w:r>
      <w:r w:rsidR="00E748A0">
        <w:rPr>
          <w:rFonts w:ascii="仿宋_GB2312" w:eastAsia="仿宋_GB2312" w:hint="eastAsia"/>
          <w:sz w:val="32"/>
          <w:szCs w:val="32"/>
        </w:rPr>
        <w:t>省政府</w:t>
      </w:r>
      <w:r w:rsidRPr="009724A3">
        <w:rPr>
          <w:rFonts w:ascii="仿宋_GB2312" w:eastAsia="仿宋_GB2312" w:hint="eastAsia"/>
          <w:sz w:val="32"/>
          <w:szCs w:val="32"/>
        </w:rPr>
        <w:t>直属事业单位是其下属事业单位所办企业的主管部门。</w:t>
      </w:r>
    </w:p>
    <w:p w:rsidR="009724A3" w:rsidRDefault="009724A3" w:rsidP="003C4DFA">
      <w:pPr>
        <w:spacing w:line="560" w:lineRule="exact"/>
        <w:ind w:firstLineChars="200" w:firstLine="643"/>
        <w:rPr>
          <w:rFonts w:ascii="仿宋_GB2312" w:eastAsia="仿宋_GB2312"/>
          <w:sz w:val="32"/>
          <w:szCs w:val="32"/>
        </w:rPr>
      </w:pPr>
      <w:r w:rsidRPr="009724A3">
        <w:rPr>
          <w:rFonts w:ascii="仿宋_GB2312" w:eastAsia="仿宋_GB2312" w:hint="eastAsia"/>
          <w:b/>
          <w:sz w:val="32"/>
          <w:szCs w:val="32"/>
        </w:rPr>
        <w:t>（五）企业主办单位：</w:t>
      </w:r>
      <w:r w:rsidRPr="009724A3">
        <w:rPr>
          <w:rFonts w:ascii="仿宋_GB2312" w:eastAsia="仿宋_GB2312" w:hint="eastAsia"/>
          <w:sz w:val="32"/>
          <w:szCs w:val="32"/>
        </w:rPr>
        <w:t>填写直接投资兴办或管理企业的行政事业单位。</w:t>
      </w:r>
    </w:p>
    <w:p w:rsidR="00A161DF" w:rsidRDefault="009724A3" w:rsidP="003C4DFA">
      <w:pPr>
        <w:spacing w:line="560" w:lineRule="exact"/>
        <w:ind w:firstLineChars="200" w:firstLine="643"/>
        <w:rPr>
          <w:rFonts w:ascii="仿宋_GB2312" w:eastAsia="仿宋_GB2312"/>
          <w:sz w:val="32"/>
          <w:szCs w:val="32"/>
        </w:rPr>
      </w:pPr>
      <w:r w:rsidRPr="009724A3">
        <w:rPr>
          <w:rFonts w:ascii="仿宋_GB2312" w:eastAsia="仿宋_GB2312" w:hint="eastAsia"/>
          <w:b/>
          <w:sz w:val="32"/>
          <w:szCs w:val="32"/>
        </w:rPr>
        <w:t>（六）批准设立单位：</w:t>
      </w:r>
      <w:r w:rsidRPr="009724A3">
        <w:rPr>
          <w:rFonts w:ascii="仿宋_GB2312" w:eastAsia="仿宋_GB2312" w:hint="eastAsia"/>
          <w:sz w:val="32"/>
          <w:szCs w:val="32"/>
        </w:rPr>
        <w:t>填写批准企业成立的审批单位的全</w:t>
      </w:r>
      <w:r w:rsidRPr="009724A3">
        <w:rPr>
          <w:rFonts w:ascii="仿宋_GB2312" w:eastAsia="仿宋_GB2312" w:hint="eastAsia"/>
          <w:sz w:val="32"/>
          <w:szCs w:val="32"/>
        </w:rPr>
        <w:lastRenderedPageBreak/>
        <w:t>称。</w:t>
      </w:r>
    </w:p>
    <w:p w:rsidR="00A161DF" w:rsidRDefault="00670D02" w:rsidP="003C4DFA">
      <w:pPr>
        <w:spacing w:line="560" w:lineRule="exact"/>
        <w:ind w:firstLineChars="200" w:firstLine="643"/>
        <w:rPr>
          <w:rFonts w:ascii="仿宋_GB2312" w:eastAsia="仿宋_GB2312"/>
          <w:sz w:val="32"/>
          <w:szCs w:val="32"/>
        </w:rPr>
      </w:pPr>
      <w:r w:rsidRPr="00670D02">
        <w:rPr>
          <w:rFonts w:ascii="仿宋_GB2312" w:eastAsia="仿宋_GB2312" w:hint="eastAsia"/>
          <w:b/>
          <w:sz w:val="32"/>
          <w:szCs w:val="32"/>
        </w:rPr>
        <w:t>（</w:t>
      </w:r>
      <w:r w:rsidR="00A161DF" w:rsidRPr="00670D02">
        <w:rPr>
          <w:rFonts w:ascii="仿宋_GB2312" w:eastAsia="仿宋_GB2312" w:hint="eastAsia"/>
          <w:b/>
          <w:sz w:val="32"/>
          <w:szCs w:val="32"/>
        </w:rPr>
        <w:t>七）批准设立文号：</w:t>
      </w:r>
      <w:r w:rsidR="00A161DF" w:rsidRPr="00A161DF">
        <w:rPr>
          <w:rFonts w:ascii="仿宋_GB2312" w:eastAsia="仿宋_GB2312" w:hint="eastAsia"/>
          <w:sz w:val="32"/>
          <w:szCs w:val="32"/>
        </w:rPr>
        <w:t>填写批准企业成立的批复文件的文号。</w:t>
      </w:r>
    </w:p>
    <w:p w:rsidR="00A161DF" w:rsidRDefault="00A161DF" w:rsidP="003C4DFA">
      <w:pPr>
        <w:spacing w:line="560" w:lineRule="exact"/>
        <w:ind w:firstLineChars="200" w:firstLine="643"/>
        <w:rPr>
          <w:rFonts w:ascii="仿宋_GB2312" w:eastAsia="仿宋_GB2312"/>
          <w:sz w:val="32"/>
          <w:szCs w:val="32"/>
        </w:rPr>
      </w:pPr>
      <w:r w:rsidRPr="00670D02">
        <w:rPr>
          <w:rFonts w:ascii="仿宋_GB2312" w:eastAsia="仿宋_GB2312" w:hint="eastAsia"/>
          <w:b/>
          <w:sz w:val="32"/>
          <w:szCs w:val="32"/>
        </w:rPr>
        <w:t>（八）批准设立日期：</w:t>
      </w:r>
      <w:r w:rsidRPr="00A161DF">
        <w:rPr>
          <w:rFonts w:ascii="仿宋_GB2312" w:eastAsia="仿宋_GB2312" w:hint="eastAsia"/>
          <w:sz w:val="32"/>
          <w:szCs w:val="32"/>
        </w:rPr>
        <w:t>按照批准设立本企业的文件中规定的日期填写，如无明确规定，按照该文件批准的日期填写。</w:t>
      </w:r>
    </w:p>
    <w:p w:rsidR="00A161DF" w:rsidRDefault="00A161DF" w:rsidP="003C4DFA">
      <w:pPr>
        <w:spacing w:line="560" w:lineRule="exact"/>
        <w:ind w:firstLineChars="200" w:firstLine="643"/>
        <w:rPr>
          <w:rFonts w:ascii="仿宋_GB2312" w:eastAsia="仿宋_GB2312"/>
          <w:sz w:val="32"/>
          <w:szCs w:val="32"/>
        </w:rPr>
      </w:pPr>
      <w:r w:rsidRPr="00670D02">
        <w:rPr>
          <w:rFonts w:ascii="仿宋_GB2312" w:eastAsia="仿宋_GB2312" w:hint="eastAsia"/>
          <w:b/>
          <w:sz w:val="32"/>
          <w:szCs w:val="32"/>
        </w:rPr>
        <w:t>（九）组织形式：</w:t>
      </w:r>
      <w:r w:rsidRPr="00A161DF">
        <w:rPr>
          <w:rFonts w:ascii="仿宋_GB2312" w:eastAsia="仿宋_GB2312" w:hint="eastAsia"/>
          <w:sz w:val="32"/>
          <w:szCs w:val="32"/>
        </w:rPr>
        <w:t>按照《企业法人营业执照》中企业类型填写，如旧式营业执照中无此项目的，参考营业执照中经济性质并对照组织形式标识码表中所列组织形式填写，其中全民所有制企业对应国有企业。</w:t>
      </w:r>
    </w:p>
    <w:p w:rsidR="00A161DF" w:rsidRDefault="00670D02" w:rsidP="003C4DFA">
      <w:pPr>
        <w:spacing w:line="560" w:lineRule="exact"/>
        <w:ind w:firstLineChars="200" w:firstLine="643"/>
        <w:rPr>
          <w:rFonts w:ascii="仿宋_GB2312" w:eastAsia="仿宋_GB2312"/>
          <w:sz w:val="32"/>
          <w:szCs w:val="32"/>
        </w:rPr>
      </w:pPr>
      <w:r w:rsidRPr="00670D02">
        <w:rPr>
          <w:rFonts w:ascii="仿宋_GB2312" w:eastAsia="仿宋_GB2312" w:hint="eastAsia"/>
          <w:b/>
          <w:sz w:val="32"/>
          <w:szCs w:val="32"/>
        </w:rPr>
        <w:t>（</w:t>
      </w:r>
      <w:r w:rsidR="00A161DF" w:rsidRPr="00670D02">
        <w:rPr>
          <w:rFonts w:ascii="仿宋_GB2312" w:eastAsia="仿宋_GB2312" w:hint="eastAsia"/>
          <w:b/>
          <w:sz w:val="32"/>
          <w:szCs w:val="32"/>
        </w:rPr>
        <w:t>十）注册日期：</w:t>
      </w:r>
      <w:r w:rsidR="00A161DF" w:rsidRPr="00A161DF">
        <w:rPr>
          <w:rFonts w:ascii="仿宋_GB2312" w:eastAsia="仿宋_GB2312" w:hint="eastAsia"/>
          <w:sz w:val="32"/>
          <w:szCs w:val="32"/>
        </w:rPr>
        <w:t>按照《营业执照》上登记的成立日期填写。</w:t>
      </w:r>
    </w:p>
    <w:p w:rsidR="00A161DF" w:rsidRDefault="00A161DF" w:rsidP="003C4DFA">
      <w:pPr>
        <w:spacing w:line="560" w:lineRule="exact"/>
        <w:ind w:firstLineChars="200" w:firstLine="643"/>
        <w:rPr>
          <w:rFonts w:ascii="仿宋_GB2312" w:eastAsia="仿宋_GB2312"/>
          <w:sz w:val="32"/>
          <w:szCs w:val="32"/>
        </w:rPr>
      </w:pPr>
      <w:r w:rsidRPr="00670D02">
        <w:rPr>
          <w:rFonts w:ascii="仿宋_GB2312" w:eastAsia="仿宋_GB2312" w:hint="eastAsia"/>
          <w:b/>
          <w:sz w:val="32"/>
          <w:szCs w:val="32"/>
        </w:rPr>
        <w:t>（十一）统一社会信用代码：</w:t>
      </w:r>
      <w:r w:rsidRPr="00A161DF">
        <w:rPr>
          <w:rFonts w:ascii="仿宋_GB2312" w:eastAsia="仿宋_GB2312" w:hint="eastAsia"/>
          <w:sz w:val="32"/>
          <w:szCs w:val="32"/>
        </w:rPr>
        <w:t>按照《营业执照》登记的统一社会信用代码填写，境外企业填写注册号。</w:t>
      </w:r>
    </w:p>
    <w:p w:rsidR="00A161DF" w:rsidRDefault="00A161DF" w:rsidP="003C4DFA">
      <w:pPr>
        <w:spacing w:line="560" w:lineRule="exact"/>
        <w:ind w:firstLineChars="200" w:firstLine="643"/>
        <w:rPr>
          <w:rFonts w:ascii="仿宋_GB2312" w:eastAsia="仿宋_GB2312"/>
          <w:sz w:val="32"/>
          <w:szCs w:val="32"/>
        </w:rPr>
      </w:pPr>
      <w:r w:rsidRPr="00670D02">
        <w:rPr>
          <w:rFonts w:ascii="仿宋_GB2312" w:eastAsia="仿宋_GB2312" w:hint="eastAsia"/>
          <w:b/>
          <w:sz w:val="32"/>
          <w:szCs w:val="32"/>
        </w:rPr>
        <w:t>（十二）注册资本：</w:t>
      </w:r>
      <w:r w:rsidRPr="00A161DF">
        <w:rPr>
          <w:rFonts w:ascii="仿宋_GB2312" w:eastAsia="仿宋_GB2312" w:hint="eastAsia"/>
          <w:sz w:val="32"/>
          <w:szCs w:val="32"/>
        </w:rPr>
        <w:t>按照《营业执照》中注册资本(或注册资金)填写，金额单位为万元，境外企业需注明币种。</w:t>
      </w:r>
    </w:p>
    <w:p w:rsidR="00A161DF" w:rsidRDefault="00A161DF" w:rsidP="003C4DFA">
      <w:pPr>
        <w:spacing w:line="560" w:lineRule="exact"/>
        <w:ind w:firstLineChars="200" w:firstLine="643"/>
        <w:rPr>
          <w:rFonts w:ascii="仿宋_GB2312" w:eastAsia="仿宋_GB2312"/>
          <w:sz w:val="32"/>
          <w:szCs w:val="32"/>
        </w:rPr>
      </w:pPr>
      <w:r w:rsidRPr="00670D02">
        <w:rPr>
          <w:rFonts w:ascii="仿宋_GB2312" w:eastAsia="仿宋_GB2312" w:hint="eastAsia"/>
          <w:b/>
          <w:sz w:val="32"/>
          <w:szCs w:val="32"/>
        </w:rPr>
        <w:t>（十三）注册地址：</w:t>
      </w:r>
      <w:r w:rsidRPr="00A161DF">
        <w:rPr>
          <w:rFonts w:ascii="仿宋_GB2312" w:eastAsia="仿宋_GB2312" w:hint="eastAsia"/>
          <w:sz w:val="32"/>
          <w:szCs w:val="32"/>
        </w:rPr>
        <w:t>按照《营业执照》登记住所(地址）填写。</w:t>
      </w:r>
    </w:p>
    <w:p w:rsidR="00A161DF" w:rsidRDefault="00A161DF" w:rsidP="003C4DFA">
      <w:pPr>
        <w:spacing w:line="560" w:lineRule="exact"/>
        <w:ind w:firstLineChars="200" w:firstLine="643"/>
        <w:rPr>
          <w:rFonts w:ascii="仿宋_GB2312" w:eastAsia="仿宋_GB2312"/>
          <w:sz w:val="32"/>
          <w:szCs w:val="32"/>
        </w:rPr>
      </w:pPr>
      <w:r w:rsidRPr="00670D02">
        <w:rPr>
          <w:rFonts w:ascii="仿宋_GB2312" w:eastAsia="仿宋_GB2312" w:hint="eastAsia"/>
          <w:b/>
          <w:sz w:val="32"/>
          <w:szCs w:val="32"/>
        </w:rPr>
        <w:t>（十四)产权登记机关码：</w:t>
      </w:r>
      <w:r w:rsidRPr="00A161DF">
        <w:rPr>
          <w:rFonts w:ascii="仿宋_GB2312" w:eastAsia="仿宋_GB2312" w:hint="eastAsia"/>
          <w:sz w:val="32"/>
          <w:szCs w:val="32"/>
        </w:rPr>
        <w:t>根据管理权限，按照办理企业产权登记的</w:t>
      </w:r>
      <w:r w:rsidR="00E748A0">
        <w:rPr>
          <w:rFonts w:ascii="仿宋_GB2312" w:eastAsia="仿宋_GB2312" w:hint="eastAsia"/>
          <w:sz w:val="32"/>
          <w:szCs w:val="32"/>
        </w:rPr>
        <w:t>省级</w:t>
      </w:r>
      <w:r w:rsidRPr="00A161DF">
        <w:rPr>
          <w:rFonts w:ascii="仿宋_GB2312" w:eastAsia="仿宋_GB2312" w:hint="eastAsia"/>
          <w:sz w:val="32"/>
          <w:szCs w:val="32"/>
        </w:rPr>
        <w:t>部门或</w:t>
      </w:r>
      <w:r w:rsidR="007F61EB">
        <w:rPr>
          <w:rFonts w:ascii="仿宋_GB2312" w:eastAsia="仿宋_GB2312" w:hint="eastAsia"/>
          <w:sz w:val="32"/>
          <w:szCs w:val="32"/>
        </w:rPr>
        <w:t>省财政厅</w:t>
      </w:r>
      <w:r w:rsidR="00BE6705">
        <w:rPr>
          <w:rFonts w:ascii="仿宋_GB2312" w:eastAsia="仿宋_GB2312" w:hint="eastAsia"/>
          <w:sz w:val="32"/>
          <w:szCs w:val="32"/>
        </w:rPr>
        <w:t>或</w:t>
      </w:r>
      <w:r w:rsidR="00E23872">
        <w:rPr>
          <w:rFonts w:ascii="仿宋_GB2312" w:eastAsia="仿宋_GB2312" w:hint="eastAsia"/>
          <w:sz w:val="32"/>
          <w:szCs w:val="32"/>
        </w:rPr>
        <w:t>省</w:t>
      </w:r>
      <w:r w:rsidR="00BE6705">
        <w:rPr>
          <w:rFonts w:ascii="仿宋_GB2312" w:eastAsia="仿宋_GB2312"/>
          <w:sz w:val="32"/>
          <w:szCs w:val="32"/>
        </w:rPr>
        <w:t>机关事务管理局</w:t>
      </w:r>
      <w:r w:rsidRPr="00A161DF">
        <w:rPr>
          <w:rFonts w:ascii="仿宋_GB2312" w:eastAsia="仿宋_GB2312" w:hint="eastAsia"/>
          <w:sz w:val="32"/>
          <w:szCs w:val="32"/>
        </w:rPr>
        <w:t>填写。</w:t>
      </w:r>
    </w:p>
    <w:p w:rsidR="00BE6705" w:rsidRDefault="00A161DF" w:rsidP="003C4DFA">
      <w:pPr>
        <w:spacing w:line="560" w:lineRule="exact"/>
        <w:ind w:firstLineChars="200" w:firstLine="640"/>
        <w:rPr>
          <w:rFonts w:ascii="仿宋_GB2312" w:eastAsia="仿宋_GB2312"/>
          <w:sz w:val="32"/>
          <w:szCs w:val="32"/>
        </w:rPr>
      </w:pPr>
      <w:r w:rsidRPr="00A161DF">
        <w:rPr>
          <w:rFonts w:ascii="仿宋_GB2312" w:eastAsia="仿宋_GB2312" w:hint="eastAsia"/>
          <w:sz w:val="32"/>
          <w:szCs w:val="32"/>
        </w:rPr>
        <w:t>用“1”</w:t>
      </w:r>
      <w:proofErr w:type="gramStart"/>
      <w:r w:rsidRPr="00A161DF">
        <w:rPr>
          <w:rFonts w:ascii="仿宋_GB2312" w:eastAsia="仿宋_GB2312" w:hint="eastAsia"/>
          <w:sz w:val="32"/>
          <w:szCs w:val="32"/>
        </w:rPr>
        <w:t>标识</w:t>
      </w:r>
      <w:r w:rsidR="00E748A0">
        <w:rPr>
          <w:rFonts w:ascii="仿宋_GB2312" w:eastAsia="仿宋_GB2312" w:hint="eastAsia"/>
          <w:sz w:val="32"/>
          <w:szCs w:val="32"/>
        </w:rPr>
        <w:t>省</w:t>
      </w:r>
      <w:proofErr w:type="gramEnd"/>
      <w:r w:rsidRPr="00A161DF">
        <w:rPr>
          <w:rFonts w:ascii="仿宋_GB2312" w:eastAsia="仿宋_GB2312" w:hint="eastAsia"/>
          <w:sz w:val="32"/>
          <w:szCs w:val="32"/>
        </w:rPr>
        <w:t>财政</w:t>
      </w:r>
      <w:r w:rsidR="00E748A0">
        <w:rPr>
          <w:rFonts w:ascii="仿宋_GB2312" w:eastAsia="仿宋_GB2312" w:hint="eastAsia"/>
          <w:sz w:val="32"/>
          <w:szCs w:val="32"/>
        </w:rPr>
        <w:t>厅</w:t>
      </w:r>
      <w:r w:rsidRPr="00A161DF">
        <w:rPr>
          <w:rFonts w:ascii="仿宋_GB2312" w:eastAsia="仿宋_GB2312" w:hint="eastAsia"/>
          <w:sz w:val="32"/>
          <w:szCs w:val="32"/>
        </w:rPr>
        <w:t>；</w:t>
      </w:r>
    </w:p>
    <w:p w:rsidR="00BE6705" w:rsidRDefault="00BE6705" w:rsidP="003C4DFA">
      <w:pPr>
        <w:spacing w:line="560" w:lineRule="exact"/>
        <w:ind w:firstLineChars="200" w:firstLine="640"/>
        <w:rPr>
          <w:rFonts w:ascii="仿宋_GB2312" w:eastAsia="仿宋_GB2312"/>
          <w:sz w:val="32"/>
          <w:szCs w:val="32"/>
        </w:rPr>
      </w:pPr>
      <w:r w:rsidRPr="00A161DF">
        <w:rPr>
          <w:rFonts w:ascii="仿宋_GB2312" w:eastAsia="仿宋_GB2312" w:hint="eastAsia"/>
          <w:sz w:val="32"/>
          <w:szCs w:val="32"/>
        </w:rPr>
        <w:t>用“</w:t>
      </w:r>
      <w:r>
        <w:rPr>
          <w:rFonts w:ascii="仿宋_GB2312" w:eastAsia="仿宋_GB2312" w:hint="eastAsia"/>
          <w:sz w:val="32"/>
          <w:szCs w:val="32"/>
        </w:rPr>
        <w:t>2</w:t>
      </w:r>
      <w:r w:rsidRPr="00A161DF">
        <w:rPr>
          <w:rFonts w:ascii="仿宋_GB2312" w:eastAsia="仿宋_GB2312" w:hint="eastAsia"/>
          <w:sz w:val="32"/>
          <w:szCs w:val="32"/>
        </w:rPr>
        <w:t>”</w:t>
      </w:r>
      <w:proofErr w:type="gramStart"/>
      <w:r w:rsidRPr="00A161DF">
        <w:rPr>
          <w:rFonts w:ascii="仿宋_GB2312" w:eastAsia="仿宋_GB2312" w:hint="eastAsia"/>
          <w:sz w:val="32"/>
          <w:szCs w:val="32"/>
        </w:rPr>
        <w:t>标识</w:t>
      </w:r>
      <w:r>
        <w:rPr>
          <w:rFonts w:ascii="仿宋_GB2312" w:eastAsia="仿宋_GB2312" w:hint="eastAsia"/>
          <w:sz w:val="32"/>
          <w:szCs w:val="32"/>
        </w:rPr>
        <w:t>省</w:t>
      </w:r>
      <w:proofErr w:type="gramEnd"/>
      <w:r>
        <w:rPr>
          <w:rFonts w:ascii="仿宋_GB2312" w:eastAsia="仿宋_GB2312" w:hint="eastAsia"/>
          <w:sz w:val="32"/>
          <w:szCs w:val="32"/>
        </w:rPr>
        <w:t>机关事务管理局</w:t>
      </w:r>
      <w:r w:rsidRPr="00A161DF">
        <w:rPr>
          <w:rFonts w:ascii="仿宋_GB2312" w:eastAsia="仿宋_GB2312" w:hint="eastAsia"/>
          <w:sz w:val="32"/>
          <w:szCs w:val="32"/>
        </w:rPr>
        <w:t>；</w:t>
      </w:r>
    </w:p>
    <w:p w:rsidR="00A161DF" w:rsidRDefault="00A161DF" w:rsidP="003C4DFA">
      <w:pPr>
        <w:spacing w:line="560" w:lineRule="exact"/>
        <w:ind w:firstLineChars="200" w:firstLine="640"/>
        <w:rPr>
          <w:rFonts w:ascii="仿宋_GB2312" w:eastAsia="仿宋_GB2312"/>
          <w:sz w:val="32"/>
          <w:szCs w:val="32"/>
        </w:rPr>
      </w:pPr>
      <w:r w:rsidRPr="00A161DF">
        <w:rPr>
          <w:rFonts w:ascii="仿宋_GB2312" w:eastAsia="仿宋_GB2312" w:hint="eastAsia"/>
          <w:sz w:val="32"/>
          <w:szCs w:val="32"/>
        </w:rPr>
        <w:t>用“</w:t>
      </w:r>
      <w:r w:rsidR="00BE6705">
        <w:rPr>
          <w:rFonts w:ascii="仿宋_GB2312" w:eastAsia="仿宋_GB2312"/>
          <w:sz w:val="32"/>
          <w:szCs w:val="32"/>
        </w:rPr>
        <w:t>3</w:t>
      </w:r>
      <w:r w:rsidRPr="00A161DF">
        <w:rPr>
          <w:rFonts w:ascii="仿宋_GB2312" w:eastAsia="仿宋_GB2312" w:hint="eastAsia"/>
          <w:sz w:val="32"/>
          <w:szCs w:val="32"/>
        </w:rPr>
        <w:t>”标识</w:t>
      </w:r>
      <w:r w:rsidR="00E748A0">
        <w:rPr>
          <w:rFonts w:ascii="仿宋_GB2312" w:eastAsia="仿宋_GB2312" w:hint="eastAsia"/>
          <w:sz w:val="32"/>
          <w:szCs w:val="32"/>
        </w:rPr>
        <w:t>省级</w:t>
      </w:r>
      <w:r w:rsidRPr="00A161DF">
        <w:rPr>
          <w:rFonts w:ascii="仿宋_GB2312" w:eastAsia="仿宋_GB2312" w:hint="eastAsia"/>
          <w:sz w:val="32"/>
          <w:szCs w:val="32"/>
        </w:rPr>
        <w:t>部门。</w:t>
      </w:r>
    </w:p>
    <w:p w:rsidR="00A161DF" w:rsidRDefault="00A161DF" w:rsidP="003C4DFA">
      <w:pPr>
        <w:spacing w:line="560" w:lineRule="exact"/>
        <w:ind w:firstLineChars="200" w:firstLine="643"/>
        <w:rPr>
          <w:rFonts w:ascii="仿宋_GB2312" w:eastAsia="仿宋_GB2312"/>
          <w:sz w:val="32"/>
          <w:szCs w:val="32"/>
        </w:rPr>
      </w:pPr>
      <w:r w:rsidRPr="00670D02">
        <w:rPr>
          <w:rFonts w:ascii="仿宋_GB2312" w:eastAsia="仿宋_GB2312" w:hint="eastAsia"/>
          <w:b/>
          <w:sz w:val="32"/>
          <w:szCs w:val="32"/>
        </w:rPr>
        <w:t>（十五）企业组织形式标识码：</w:t>
      </w:r>
      <w:r w:rsidRPr="00A161DF">
        <w:rPr>
          <w:rFonts w:ascii="仿宋_GB2312" w:eastAsia="仿宋_GB2312" w:hint="eastAsia"/>
          <w:sz w:val="32"/>
          <w:szCs w:val="32"/>
        </w:rPr>
        <w:t>该码标识占有、使用国有资本企业的不同组织形式，具体填写见“组织形式标识码表”。</w:t>
      </w:r>
    </w:p>
    <w:p w:rsidR="00670D02" w:rsidRDefault="00670D02" w:rsidP="00A161DF">
      <w:pPr>
        <w:spacing w:line="560" w:lineRule="exact"/>
        <w:jc w:val="center"/>
        <w:rPr>
          <w:rFonts w:ascii="仿宋_GB2312" w:eastAsia="仿宋_GB2312"/>
          <w:b/>
          <w:sz w:val="32"/>
          <w:szCs w:val="32"/>
        </w:rPr>
      </w:pPr>
    </w:p>
    <w:p w:rsidR="00A161DF" w:rsidRDefault="00A161DF" w:rsidP="00A161DF">
      <w:pPr>
        <w:spacing w:line="560" w:lineRule="exact"/>
        <w:jc w:val="center"/>
        <w:rPr>
          <w:rFonts w:ascii="仿宋_GB2312" w:eastAsia="仿宋_GB2312"/>
          <w:b/>
          <w:sz w:val="32"/>
          <w:szCs w:val="32"/>
        </w:rPr>
      </w:pPr>
      <w:r w:rsidRPr="00A161DF">
        <w:rPr>
          <w:rFonts w:ascii="仿宋_GB2312" w:eastAsia="仿宋_GB2312" w:hint="eastAsia"/>
          <w:b/>
          <w:sz w:val="32"/>
          <w:szCs w:val="32"/>
        </w:rPr>
        <w:t>组织形式标识码表</w:t>
      </w:r>
    </w:p>
    <w:tbl>
      <w:tblPr>
        <w:tblStyle w:val="a5"/>
        <w:tblW w:w="8333" w:type="dxa"/>
        <w:tblLayout w:type="fixed"/>
        <w:tblLook w:val="04A0" w:firstRow="1" w:lastRow="0" w:firstColumn="1" w:lastColumn="0" w:noHBand="0" w:noVBand="1"/>
      </w:tblPr>
      <w:tblGrid>
        <w:gridCol w:w="564"/>
        <w:gridCol w:w="2269"/>
        <w:gridCol w:w="2429"/>
        <w:gridCol w:w="1851"/>
        <w:gridCol w:w="1220"/>
      </w:tblGrid>
      <w:tr w:rsidR="00A161DF" w:rsidTr="00C41A87">
        <w:trPr>
          <w:trHeight w:val="699"/>
        </w:trPr>
        <w:tc>
          <w:tcPr>
            <w:tcW w:w="2833" w:type="dxa"/>
            <w:gridSpan w:val="2"/>
            <w:vAlign w:val="center"/>
          </w:tcPr>
          <w:p w:rsidR="00A161DF" w:rsidRPr="00A161DF" w:rsidRDefault="00A161DF" w:rsidP="009B51A9">
            <w:pPr>
              <w:spacing w:line="400" w:lineRule="exact"/>
              <w:jc w:val="center"/>
              <w:rPr>
                <w:rFonts w:ascii="仿宋_GB2312" w:eastAsia="仿宋_GB2312"/>
                <w:b/>
                <w:sz w:val="22"/>
                <w:szCs w:val="32"/>
              </w:rPr>
            </w:pPr>
            <w:r w:rsidRPr="00A161DF">
              <w:rPr>
                <w:rFonts w:ascii="仿宋_GB2312" w:eastAsia="仿宋_GB2312" w:hint="eastAsia"/>
                <w:b/>
                <w:sz w:val="22"/>
                <w:szCs w:val="32"/>
              </w:rPr>
              <w:t>分类</w:t>
            </w:r>
          </w:p>
        </w:tc>
        <w:tc>
          <w:tcPr>
            <w:tcW w:w="2429" w:type="dxa"/>
            <w:vAlign w:val="center"/>
          </w:tcPr>
          <w:p w:rsidR="00A161DF" w:rsidRPr="00A161DF" w:rsidRDefault="00A161DF" w:rsidP="009B51A9">
            <w:pPr>
              <w:spacing w:line="400" w:lineRule="exact"/>
              <w:jc w:val="center"/>
              <w:rPr>
                <w:rFonts w:ascii="仿宋_GB2312" w:eastAsia="仿宋_GB2312"/>
                <w:b/>
                <w:sz w:val="22"/>
                <w:szCs w:val="32"/>
              </w:rPr>
            </w:pPr>
            <w:r w:rsidRPr="00A161DF">
              <w:rPr>
                <w:rFonts w:ascii="仿宋_GB2312" w:eastAsia="仿宋_GB2312" w:hint="eastAsia"/>
                <w:b/>
                <w:sz w:val="22"/>
                <w:szCs w:val="32"/>
              </w:rPr>
              <w:t>组织形式</w:t>
            </w:r>
            <w:r w:rsidRPr="00A161DF">
              <w:rPr>
                <w:rFonts w:ascii="仿宋_GB2312" w:eastAsia="仿宋_GB2312"/>
                <w:b/>
                <w:sz w:val="22"/>
                <w:szCs w:val="32"/>
              </w:rPr>
              <w:t>类别</w:t>
            </w:r>
          </w:p>
        </w:tc>
        <w:tc>
          <w:tcPr>
            <w:tcW w:w="1851" w:type="dxa"/>
            <w:vAlign w:val="center"/>
          </w:tcPr>
          <w:p w:rsidR="00A161DF" w:rsidRPr="00A161DF" w:rsidRDefault="00A161DF" w:rsidP="009B51A9">
            <w:pPr>
              <w:spacing w:line="400" w:lineRule="exact"/>
              <w:jc w:val="center"/>
              <w:rPr>
                <w:rFonts w:ascii="仿宋_GB2312" w:eastAsia="仿宋_GB2312"/>
                <w:b/>
                <w:sz w:val="22"/>
                <w:szCs w:val="32"/>
              </w:rPr>
            </w:pPr>
            <w:r w:rsidRPr="00A161DF">
              <w:rPr>
                <w:rFonts w:ascii="仿宋_GB2312" w:eastAsia="仿宋_GB2312" w:hint="eastAsia"/>
                <w:b/>
                <w:sz w:val="22"/>
                <w:szCs w:val="32"/>
              </w:rPr>
              <w:t>国有资本</w:t>
            </w:r>
            <w:r w:rsidRPr="00A161DF">
              <w:rPr>
                <w:rFonts w:ascii="仿宋_GB2312" w:eastAsia="仿宋_GB2312"/>
                <w:b/>
                <w:sz w:val="22"/>
                <w:szCs w:val="32"/>
              </w:rPr>
              <w:t>比例</w:t>
            </w:r>
          </w:p>
        </w:tc>
        <w:tc>
          <w:tcPr>
            <w:tcW w:w="1220" w:type="dxa"/>
            <w:vAlign w:val="center"/>
          </w:tcPr>
          <w:p w:rsidR="00A161DF" w:rsidRPr="00A161DF" w:rsidRDefault="00A161DF" w:rsidP="009B51A9">
            <w:pPr>
              <w:spacing w:line="400" w:lineRule="exact"/>
              <w:jc w:val="center"/>
              <w:rPr>
                <w:rFonts w:ascii="仿宋_GB2312" w:eastAsia="仿宋_GB2312"/>
                <w:b/>
                <w:sz w:val="22"/>
                <w:szCs w:val="32"/>
              </w:rPr>
            </w:pPr>
            <w:r w:rsidRPr="00A161DF">
              <w:rPr>
                <w:rFonts w:ascii="仿宋_GB2312" w:eastAsia="仿宋_GB2312" w:hint="eastAsia"/>
                <w:b/>
                <w:sz w:val="22"/>
                <w:szCs w:val="32"/>
              </w:rPr>
              <w:t>编码</w:t>
            </w:r>
          </w:p>
        </w:tc>
      </w:tr>
      <w:tr w:rsidR="002A0824" w:rsidTr="00BE6705">
        <w:trPr>
          <w:trHeight w:val="6"/>
        </w:trPr>
        <w:tc>
          <w:tcPr>
            <w:tcW w:w="564" w:type="dxa"/>
            <w:vMerge w:val="restart"/>
            <w:vAlign w:val="center"/>
          </w:tcPr>
          <w:p w:rsidR="00670D02" w:rsidRDefault="002A0824" w:rsidP="002A0824">
            <w:pPr>
              <w:spacing w:line="240" w:lineRule="atLeast"/>
              <w:jc w:val="center"/>
              <w:rPr>
                <w:rFonts w:ascii="仿宋_GB2312" w:eastAsia="仿宋_GB2312"/>
                <w:sz w:val="22"/>
                <w:szCs w:val="32"/>
              </w:rPr>
            </w:pPr>
            <w:r>
              <w:rPr>
                <w:rFonts w:ascii="仿宋_GB2312" w:eastAsia="仿宋_GB2312" w:hint="eastAsia"/>
                <w:sz w:val="22"/>
                <w:szCs w:val="32"/>
              </w:rPr>
              <w:t>非</w:t>
            </w:r>
          </w:p>
          <w:p w:rsidR="00670D02" w:rsidRDefault="00670D02" w:rsidP="002A0824">
            <w:pPr>
              <w:spacing w:line="240" w:lineRule="atLeast"/>
              <w:jc w:val="center"/>
              <w:rPr>
                <w:rFonts w:ascii="仿宋_GB2312" w:eastAsia="仿宋_GB2312"/>
                <w:sz w:val="22"/>
                <w:szCs w:val="32"/>
              </w:rPr>
            </w:pPr>
          </w:p>
          <w:p w:rsidR="00670D02" w:rsidRDefault="002A0824" w:rsidP="002A0824">
            <w:pPr>
              <w:spacing w:line="240" w:lineRule="atLeast"/>
              <w:jc w:val="center"/>
              <w:rPr>
                <w:rFonts w:ascii="仿宋_GB2312" w:eastAsia="仿宋_GB2312"/>
                <w:sz w:val="22"/>
                <w:szCs w:val="32"/>
              </w:rPr>
            </w:pPr>
            <w:r>
              <w:rPr>
                <w:rFonts w:ascii="仿宋_GB2312" w:eastAsia="仿宋_GB2312" w:hint="eastAsia"/>
                <w:sz w:val="22"/>
                <w:szCs w:val="32"/>
              </w:rPr>
              <w:t>金</w:t>
            </w:r>
          </w:p>
          <w:p w:rsidR="00670D02" w:rsidRDefault="00670D02" w:rsidP="002A0824">
            <w:pPr>
              <w:spacing w:line="240" w:lineRule="atLeast"/>
              <w:jc w:val="center"/>
              <w:rPr>
                <w:rFonts w:ascii="仿宋_GB2312" w:eastAsia="仿宋_GB2312"/>
                <w:sz w:val="22"/>
                <w:szCs w:val="32"/>
              </w:rPr>
            </w:pPr>
          </w:p>
          <w:p w:rsidR="00670D02" w:rsidRDefault="002A0824" w:rsidP="002A0824">
            <w:pPr>
              <w:spacing w:line="240" w:lineRule="atLeast"/>
              <w:jc w:val="center"/>
              <w:rPr>
                <w:rFonts w:ascii="仿宋_GB2312" w:eastAsia="仿宋_GB2312"/>
                <w:sz w:val="22"/>
                <w:szCs w:val="32"/>
              </w:rPr>
            </w:pPr>
            <w:r>
              <w:rPr>
                <w:rFonts w:ascii="仿宋_GB2312" w:eastAsia="仿宋_GB2312" w:hint="eastAsia"/>
                <w:sz w:val="22"/>
                <w:szCs w:val="32"/>
              </w:rPr>
              <w:t>融</w:t>
            </w:r>
          </w:p>
          <w:p w:rsidR="00670D02" w:rsidRDefault="00670D02" w:rsidP="002A0824">
            <w:pPr>
              <w:spacing w:line="240" w:lineRule="atLeast"/>
              <w:jc w:val="center"/>
              <w:rPr>
                <w:rFonts w:ascii="仿宋_GB2312" w:eastAsia="仿宋_GB2312"/>
                <w:sz w:val="22"/>
                <w:szCs w:val="32"/>
              </w:rPr>
            </w:pPr>
          </w:p>
          <w:p w:rsidR="00670D02" w:rsidRDefault="002A0824" w:rsidP="002A0824">
            <w:pPr>
              <w:spacing w:line="240" w:lineRule="atLeast"/>
              <w:jc w:val="center"/>
              <w:rPr>
                <w:rFonts w:ascii="仿宋_GB2312" w:eastAsia="仿宋_GB2312"/>
                <w:sz w:val="22"/>
                <w:szCs w:val="32"/>
              </w:rPr>
            </w:pPr>
            <w:r>
              <w:rPr>
                <w:rFonts w:ascii="仿宋_GB2312" w:eastAsia="仿宋_GB2312" w:hint="eastAsia"/>
                <w:sz w:val="22"/>
                <w:szCs w:val="32"/>
              </w:rPr>
              <w:t>类</w:t>
            </w:r>
          </w:p>
          <w:p w:rsidR="00670D02" w:rsidRDefault="00670D02" w:rsidP="002A0824">
            <w:pPr>
              <w:spacing w:line="240" w:lineRule="atLeast"/>
              <w:jc w:val="center"/>
              <w:rPr>
                <w:rFonts w:ascii="仿宋_GB2312" w:eastAsia="仿宋_GB2312"/>
                <w:sz w:val="22"/>
                <w:szCs w:val="32"/>
              </w:rPr>
            </w:pPr>
          </w:p>
          <w:p w:rsidR="00670D02" w:rsidRDefault="002A0824" w:rsidP="002A0824">
            <w:pPr>
              <w:spacing w:line="240" w:lineRule="atLeast"/>
              <w:jc w:val="center"/>
              <w:rPr>
                <w:rFonts w:ascii="仿宋_GB2312" w:eastAsia="仿宋_GB2312"/>
                <w:sz w:val="22"/>
                <w:szCs w:val="32"/>
              </w:rPr>
            </w:pPr>
            <w:r>
              <w:rPr>
                <w:rFonts w:ascii="仿宋_GB2312" w:eastAsia="仿宋_GB2312" w:hint="eastAsia"/>
                <w:sz w:val="22"/>
                <w:szCs w:val="32"/>
              </w:rPr>
              <w:t>企</w:t>
            </w:r>
          </w:p>
          <w:p w:rsidR="00670D02" w:rsidRDefault="00670D02" w:rsidP="002A0824">
            <w:pPr>
              <w:spacing w:line="240" w:lineRule="atLeast"/>
              <w:jc w:val="center"/>
              <w:rPr>
                <w:rFonts w:ascii="仿宋_GB2312" w:eastAsia="仿宋_GB2312"/>
                <w:sz w:val="22"/>
                <w:szCs w:val="32"/>
              </w:rPr>
            </w:pPr>
          </w:p>
          <w:p w:rsidR="002A0824" w:rsidRPr="002A0824" w:rsidRDefault="002A0824" w:rsidP="002A0824">
            <w:pPr>
              <w:spacing w:line="240" w:lineRule="atLeast"/>
              <w:jc w:val="center"/>
              <w:rPr>
                <w:rFonts w:ascii="仿宋_GB2312" w:eastAsia="仿宋_GB2312"/>
                <w:sz w:val="22"/>
                <w:szCs w:val="32"/>
              </w:rPr>
            </w:pPr>
            <w:r>
              <w:rPr>
                <w:rFonts w:ascii="仿宋_GB2312" w:eastAsia="仿宋_GB2312" w:hint="eastAsia"/>
                <w:sz w:val="22"/>
                <w:szCs w:val="32"/>
              </w:rPr>
              <w:t>业</w:t>
            </w:r>
          </w:p>
        </w:tc>
        <w:tc>
          <w:tcPr>
            <w:tcW w:w="2269" w:type="dxa"/>
            <w:vMerge w:val="restart"/>
            <w:vAlign w:val="center"/>
          </w:tcPr>
          <w:p w:rsidR="002A0824" w:rsidRPr="002A0824" w:rsidRDefault="002A0824" w:rsidP="002A0824">
            <w:pPr>
              <w:spacing w:line="240" w:lineRule="atLeast"/>
              <w:jc w:val="center"/>
              <w:rPr>
                <w:rFonts w:ascii="仿宋_GB2312" w:eastAsia="仿宋_GB2312"/>
                <w:sz w:val="22"/>
                <w:szCs w:val="32"/>
              </w:rPr>
            </w:pPr>
            <w:r>
              <w:rPr>
                <w:rFonts w:ascii="仿宋_GB2312" w:eastAsia="仿宋_GB2312" w:hint="eastAsia"/>
                <w:sz w:val="22"/>
                <w:szCs w:val="32"/>
              </w:rPr>
              <w:t>非公司制企业</w:t>
            </w:r>
          </w:p>
        </w:tc>
        <w:tc>
          <w:tcPr>
            <w:tcW w:w="2429" w:type="dxa"/>
            <w:vAlign w:val="center"/>
          </w:tcPr>
          <w:p w:rsidR="002A0824" w:rsidRPr="002A0824" w:rsidRDefault="002A0824" w:rsidP="002A0824">
            <w:pPr>
              <w:spacing w:line="240" w:lineRule="atLeast"/>
              <w:jc w:val="center"/>
              <w:rPr>
                <w:rFonts w:ascii="仿宋_GB2312" w:eastAsia="仿宋_GB2312"/>
                <w:sz w:val="22"/>
                <w:szCs w:val="32"/>
              </w:rPr>
            </w:pPr>
            <w:r>
              <w:rPr>
                <w:rFonts w:ascii="仿宋_GB2312" w:eastAsia="仿宋_GB2312" w:hint="eastAsia"/>
                <w:sz w:val="22"/>
                <w:szCs w:val="32"/>
              </w:rPr>
              <w:t>国有</w:t>
            </w:r>
            <w:r>
              <w:rPr>
                <w:rFonts w:ascii="仿宋_GB2312" w:eastAsia="仿宋_GB2312"/>
                <w:sz w:val="22"/>
                <w:szCs w:val="32"/>
              </w:rPr>
              <w:t>企业</w:t>
            </w:r>
          </w:p>
        </w:tc>
        <w:tc>
          <w:tcPr>
            <w:tcW w:w="1851" w:type="dxa"/>
            <w:vAlign w:val="center"/>
          </w:tcPr>
          <w:p w:rsidR="002A0824" w:rsidRPr="002A0824" w:rsidRDefault="002A0824" w:rsidP="002A0824">
            <w:pPr>
              <w:spacing w:line="240" w:lineRule="atLeast"/>
              <w:jc w:val="center"/>
              <w:rPr>
                <w:rFonts w:ascii="仿宋_GB2312" w:eastAsia="仿宋_GB2312"/>
                <w:sz w:val="22"/>
                <w:szCs w:val="32"/>
              </w:rPr>
            </w:pPr>
            <w:r w:rsidRPr="002A0824">
              <w:rPr>
                <w:rFonts w:ascii="仿宋_GB2312" w:eastAsia="仿宋_GB2312" w:hint="eastAsia"/>
                <w:sz w:val="22"/>
                <w:szCs w:val="32"/>
              </w:rPr>
              <w:t>国有独资</w:t>
            </w:r>
          </w:p>
        </w:tc>
        <w:tc>
          <w:tcPr>
            <w:tcW w:w="1220" w:type="dxa"/>
            <w:vAlign w:val="center"/>
          </w:tcPr>
          <w:p w:rsidR="002A0824" w:rsidRPr="002A0824" w:rsidRDefault="004B5420" w:rsidP="002A0824">
            <w:pPr>
              <w:spacing w:line="240" w:lineRule="atLeast"/>
              <w:jc w:val="center"/>
              <w:rPr>
                <w:rFonts w:ascii="仿宋_GB2312" w:eastAsia="仿宋_GB2312"/>
                <w:sz w:val="22"/>
                <w:szCs w:val="32"/>
              </w:rPr>
            </w:pPr>
            <w:r>
              <w:rPr>
                <w:rFonts w:ascii="仿宋_GB2312" w:eastAsia="仿宋_GB2312" w:hint="eastAsia"/>
                <w:sz w:val="22"/>
                <w:szCs w:val="32"/>
              </w:rPr>
              <w:t>1110</w:t>
            </w:r>
          </w:p>
        </w:tc>
      </w:tr>
      <w:tr w:rsidR="002A0824" w:rsidTr="00BE6705">
        <w:trPr>
          <w:trHeight w:val="6"/>
        </w:trPr>
        <w:tc>
          <w:tcPr>
            <w:tcW w:w="564" w:type="dxa"/>
            <w:vMerge/>
            <w:vAlign w:val="center"/>
          </w:tcPr>
          <w:p w:rsidR="002A0824" w:rsidRPr="002A0824" w:rsidRDefault="002A0824" w:rsidP="002A0824">
            <w:pPr>
              <w:spacing w:line="240" w:lineRule="atLeast"/>
              <w:jc w:val="center"/>
              <w:rPr>
                <w:rFonts w:ascii="仿宋_GB2312" w:eastAsia="仿宋_GB2312"/>
                <w:sz w:val="22"/>
                <w:szCs w:val="32"/>
              </w:rPr>
            </w:pPr>
          </w:p>
        </w:tc>
        <w:tc>
          <w:tcPr>
            <w:tcW w:w="2269" w:type="dxa"/>
            <w:vMerge/>
            <w:vAlign w:val="center"/>
          </w:tcPr>
          <w:p w:rsidR="002A0824" w:rsidRPr="002A0824" w:rsidRDefault="002A0824" w:rsidP="002A0824">
            <w:pPr>
              <w:spacing w:line="240" w:lineRule="atLeast"/>
              <w:jc w:val="center"/>
              <w:rPr>
                <w:rFonts w:ascii="仿宋_GB2312" w:eastAsia="仿宋_GB2312"/>
                <w:sz w:val="22"/>
                <w:szCs w:val="32"/>
              </w:rPr>
            </w:pPr>
          </w:p>
        </w:tc>
        <w:tc>
          <w:tcPr>
            <w:tcW w:w="2429" w:type="dxa"/>
            <w:vAlign w:val="center"/>
          </w:tcPr>
          <w:p w:rsidR="002A0824" w:rsidRPr="002A0824" w:rsidRDefault="002A0824" w:rsidP="002A0824">
            <w:pPr>
              <w:spacing w:line="240" w:lineRule="atLeast"/>
              <w:jc w:val="center"/>
              <w:rPr>
                <w:rFonts w:ascii="仿宋_GB2312" w:eastAsia="仿宋_GB2312"/>
                <w:sz w:val="22"/>
                <w:szCs w:val="32"/>
              </w:rPr>
            </w:pPr>
            <w:r>
              <w:rPr>
                <w:rFonts w:ascii="仿宋_GB2312" w:eastAsia="仿宋_GB2312" w:hint="eastAsia"/>
                <w:sz w:val="22"/>
                <w:szCs w:val="32"/>
              </w:rPr>
              <w:t>集体</w:t>
            </w:r>
            <w:r>
              <w:rPr>
                <w:rFonts w:ascii="仿宋_GB2312" w:eastAsia="仿宋_GB2312"/>
                <w:sz w:val="22"/>
                <w:szCs w:val="32"/>
              </w:rPr>
              <w:t>企业</w:t>
            </w:r>
          </w:p>
        </w:tc>
        <w:tc>
          <w:tcPr>
            <w:tcW w:w="1851" w:type="dxa"/>
            <w:vAlign w:val="center"/>
          </w:tcPr>
          <w:p w:rsidR="002A0824" w:rsidRPr="002A0824" w:rsidRDefault="002A0824" w:rsidP="002A0824">
            <w:pPr>
              <w:spacing w:line="240" w:lineRule="atLeast"/>
              <w:jc w:val="center"/>
              <w:rPr>
                <w:rFonts w:ascii="仿宋_GB2312" w:eastAsia="仿宋_GB2312"/>
                <w:sz w:val="22"/>
                <w:szCs w:val="32"/>
              </w:rPr>
            </w:pPr>
            <w:r>
              <w:rPr>
                <w:rFonts w:ascii="仿宋_GB2312" w:eastAsia="仿宋_GB2312" w:hint="eastAsia"/>
                <w:sz w:val="22"/>
                <w:szCs w:val="32"/>
              </w:rPr>
              <w:t>——</w:t>
            </w:r>
          </w:p>
        </w:tc>
        <w:tc>
          <w:tcPr>
            <w:tcW w:w="1220" w:type="dxa"/>
            <w:vAlign w:val="center"/>
          </w:tcPr>
          <w:p w:rsidR="002A0824" w:rsidRPr="002A0824" w:rsidRDefault="004B5420" w:rsidP="002A0824">
            <w:pPr>
              <w:spacing w:line="240" w:lineRule="atLeast"/>
              <w:jc w:val="center"/>
              <w:rPr>
                <w:rFonts w:ascii="仿宋_GB2312" w:eastAsia="仿宋_GB2312"/>
                <w:sz w:val="22"/>
                <w:szCs w:val="32"/>
              </w:rPr>
            </w:pPr>
            <w:r>
              <w:rPr>
                <w:rFonts w:ascii="仿宋_GB2312" w:eastAsia="仿宋_GB2312" w:hint="eastAsia"/>
                <w:sz w:val="22"/>
                <w:szCs w:val="32"/>
              </w:rPr>
              <w:t>1120</w:t>
            </w:r>
          </w:p>
        </w:tc>
      </w:tr>
      <w:tr w:rsidR="002A0824" w:rsidTr="00BE6705">
        <w:trPr>
          <w:trHeight w:val="6"/>
        </w:trPr>
        <w:tc>
          <w:tcPr>
            <w:tcW w:w="564" w:type="dxa"/>
            <w:vMerge/>
            <w:vAlign w:val="center"/>
          </w:tcPr>
          <w:p w:rsidR="002A0824" w:rsidRPr="002A0824" w:rsidRDefault="002A0824" w:rsidP="002A0824">
            <w:pPr>
              <w:spacing w:line="240" w:lineRule="atLeast"/>
              <w:jc w:val="center"/>
              <w:rPr>
                <w:rFonts w:ascii="仿宋_GB2312" w:eastAsia="仿宋_GB2312"/>
                <w:sz w:val="22"/>
                <w:szCs w:val="32"/>
              </w:rPr>
            </w:pPr>
          </w:p>
        </w:tc>
        <w:tc>
          <w:tcPr>
            <w:tcW w:w="2269" w:type="dxa"/>
            <w:vMerge/>
            <w:vAlign w:val="center"/>
          </w:tcPr>
          <w:p w:rsidR="002A0824" w:rsidRPr="002A0824" w:rsidRDefault="002A0824" w:rsidP="002A0824">
            <w:pPr>
              <w:spacing w:line="240" w:lineRule="atLeast"/>
              <w:jc w:val="center"/>
              <w:rPr>
                <w:rFonts w:ascii="仿宋_GB2312" w:eastAsia="仿宋_GB2312"/>
                <w:sz w:val="22"/>
                <w:szCs w:val="32"/>
              </w:rPr>
            </w:pPr>
          </w:p>
        </w:tc>
        <w:tc>
          <w:tcPr>
            <w:tcW w:w="2429" w:type="dxa"/>
            <w:vMerge w:val="restart"/>
            <w:vAlign w:val="center"/>
          </w:tcPr>
          <w:p w:rsidR="002A0824" w:rsidRPr="002A0824" w:rsidRDefault="002A0824" w:rsidP="002A0824">
            <w:pPr>
              <w:spacing w:line="240" w:lineRule="atLeast"/>
              <w:jc w:val="center"/>
              <w:rPr>
                <w:rFonts w:ascii="仿宋_GB2312" w:eastAsia="仿宋_GB2312"/>
                <w:sz w:val="22"/>
                <w:szCs w:val="32"/>
              </w:rPr>
            </w:pPr>
            <w:r>
              <w:rPr>
                <w:rFonts w:ascii="仿宋_GB2312" w:eastAsia="仿宋_GB2312" w:hint="eastAsia"/>
                <w:sz w:val="22"/>
                <w:szCs w:val="32"/>
              </w:rPr>
              <w:t>联营</w:t>
            </w:r>
            <w:r>
              <w:rPr>
                <w:rFonts w:ascii="仿宋_GB2312" w:eastAsia="仿宋_GB2312"/>
                <w:sz w:val="22"/>
                <w:szCs w:val="32"/>
              </w:rPr>
              <w:t>企业</w:t>
            </w:r>
          </w:p>
        </w:tc>
        <w:tc>
          <w:tcPr>
            <w:tcW w:w="1851" w:type="dxa"/>
            <w:vAlign w:val="center"/>
          </w:tcPr>
          <w:p w:rsidR="002A0824" w:rsidRPr="002A0824" w:rsidRDefault="002A0824" w:rsidP="002A0824">
            <w:pPr>
              <w:spacing w:line="240" w:lineRule="atLeast"/>
              <w:jc w:val="center"/>
              <w:rPr>
                <w:rFonts w:ascii="仿宋_GB2312" w:eastAsia="仿宋_GB2312"/>
                <w:sz w:val="22"/>
                <w:szCs w:val="32"/>
              </w:rPr>
            </w:pPr>
            <w:r>
              <w:rPr>
                <w:rFonts w:ascii="仿宋_GB2312" w:eastAsia="仿宋_GB2312" w:hint="eastAsia"/>
                <w:sz w:val="22"/>
                <w:szCs w:val="32"/>
              </w:rPr>
              <w:t>国有控股</w:t>
            </w:r>
          </w:p>
        </w:tc>
        <w:tc>
          <w:tcPr>
            <w:tcW w:w="1220" w:type="dxa"/>
            <w:vAlign w:val="center"/>
          </w:tcPr>
          <w:p w:rsidR="002A0824" w:rsidRPr="002A0824" w:rsidRDefault="004B5420" w:rsidP="002A0824">
            <w:pPr>
              <w:spacing w:line="240" w:lineRule="atLeast"/>
              <w:jc w:val="center"/>
              <w:rPr>
                <w:rFonts w:ascii="仿宋_GB2312" w:eastAsia="仿宋_GB2312"/>
                <w:sz w:val="22"/>
                <w:szCs w:val="32"/>
              </w:rPr>
            </w:pPr>
            <w:r>
              <w:rPr>
                <w:rFonts w:ascii="仿宋_GB2312" w:eastAsia="仿宋_GB2312" w:hint="eastAsia"/>
                <w:sz w:val="22"/>
                <w:szCs w:val="32"/>
              </w:rPr>
              <w:t>1131</w:t>
            </w:r>
          </w:p>
        </w:tc>
      </w:tr>
      <w:tr w:rsidR="002A0824" w:rsidTr="00BE6705">
        <w:trPr>
          <w:trHeight w:val="6"/>
        </w:trPr>
        <w:tc>
          <w:tcPr>
            <w:tcW w:w="564" w:type="dxa"/>
            <w:vMerge/>
            <w:vAlign w:val="center"/>
          </w:tcPr>
          <w:p w:rsidR="002A0824" w:rsidRPr="002A0824" w:rsidRDefault="002A0824" w:rsidP="002A0824">
            <w:pPr>
              <w:spacing w:line="240" w:lineRule="atLeast"/>
              <w:jc w:val="center"/>
              <w:rPr>
                <w:rFonts w:ascii="仿宋_GB2312" w:eastAsia="仿宋_GB2312"/>
                <w:sz w:val="22"/>
                <w:szCs w:val="32"/>
              </w:rPr>
            </w:pPr>
          </w:p>
        </w:tc>
        <w:tc>
          <w:tcPr>
            <w:tcW w:w="2269" w:type="dxa"/>
            <w:vMerge/>
            <w:vAlign w:val="center"/>
          </w:tcPr>
          <w:p w:rsidR="002A0824" w:rsidRPr="002A0824" w:rsidRDefault="002A0824" w:rsidP="002A0824">
            <w:pPr>
              <w:spacing w:line="240" w:lineRule="atLeast"/>
              <w:jc w:val="center"/>
              <w:rPr>
                <w:rFonts w:ascii="仿宋_GB2312" w:eastAsia="仿宋_GB2312"/>
                <w:sz w:val="22"/>
                <w:szCs w:val="32"/>
              </w:rPr>
            </w:pPr>
          </w:p>
        </w:tc>
        <w:tc>
          <w:tcPr>
            <w:tcW w:w="2429" w:type="dxa"/>
            <w:vMerge/>
            <w:vAlign w:val="center"/>
          </w:tcPr>
          <w:p w:rsidR="002A0824" w:rsidRPr="002A0824" w:rsidRDefault="002A0824" w:rsidP="002A0824">
            <w:pPr>
              <w:spacing w:line="240" w:lineRule="atLeast"/>
              <w:jc w:val="center"/>
              <w:rPr>
                <w:rFonts w:ascii="仿宋_GB2312" w:eastAsia="仿宋_GB2312"/>
                <w:sz w:val="22"/>
                <w:szCs w:val="32"/>
              </w:rPr>
            </w:pPr>
          </w:p>
        </w:tc>
        <w:tc>
          <w:tcPr>
            <w:tcW w:w="1851" w:type="dxa"/>
            <w:vAlign w:val="center"/>
          </w:tcPr>
          <w:p w:rsidR="002A0824" w:rsidRPr="002A0824" w:rsidRDefault="002A0824" w:rsidP="002A0824">
            <w:pPr>
              <w:spacing w:line="240" w:lineRule="atLeast"/>
              <w:jc w:val="center"/>
              <w:rPr>
                <w:rFonts w:ascii="仿宋_GB2312" w:eastAsia="仿宋_GB2312"/>
                <w:sz w:val="22"/>
                <w:szCs w:val="32"/>
              </w:rPr>
            </w:pPr>
            <w:r>
              <w:rPr>
                <w:rFonts w:ascii="仿宋_GB2312" w:eastAsia="仿宋_GB2312" w:hint="eastAsia"/>
                <w:sz w:val="22"/>
                <w:szCs w:val="32"/>
              </w:rPr>
              <w:t>国有</w:t>
            </w:r>
            <w:r>
              <w:rPr>
                <w:rFonts w:ascii="仿宋_GB2312" w:eastAsia="仿宋_GB2312"/>
                <w:sz w:val="22"/>
                <w:szCs w:val="32"/>
              </w:rPr>
              <w:t>参股</w:t>
            </w:r>
          </w:p>
        </w:tc>
        <w:tc>
          <w:tcPr>
            <w:tcW w:w="1220" w:type="dxa"/>
            <w:vAlign w:val="center"/>
          </w:tcPr>
          <w:p w:rsidR="002A0824" w:rsidRPr="002A0824" w:rsidRDefault="004B5420" w:rsidP="002A0824">
            <w:pPr>
              <w:spacing w:line="240" w:lineRule="atLeast"/>
              <w:jc w:val="center"/>
              <w:rPr>
                <w:rFonts w:ascii="仿宋_GB2312" w:eastAsia="仿宋_GB2312"/>
                <w:sz w:val="22"/>
                <w:szCs w:val="32"/>
              </w:rPr>
            </w:pPr>
            <w:r>
              <w:rPr>
                <w:rFonts w:ascii="仿宋_GB2312" w:eastAsia="仿宋_GB2312" w:hint="eastAsia"/>
                <w:sz w:val="22"/>
                <w:szCs w:val="32"/>
              </w:rPr>
              <w:t>1132</w:t>
            </w:r>
          </w:p>
        </w:tc>
      </w:tr>
      <w:tr w:rsidR="002A0824" w:rsidTr="00BE6705">
        <w:trPr>
          <w:trHeight w:val="6"/>
        </w:trPr>
        <w:tc>
          <w:tcPr>
            <w:tcW w:w="564" w:type="dxa"/>
            <w:vMerge/>
            <w:vAlign w:val="center"/>
          </w:tcPr>
          <w:p w:rsidR="002A0824" w:rsidRPr="002A0824" w:rsidRDefault="002A0824" w:rsidP="002A0824">
            <w:pPr>
              <w:spacing w:line="240" w:lineRule="atLeast"/>
              <w:jc w:val="center"/>
              <w:rPr>
                <w:rFonts w:ascii="仿宋_GB2312" w:eastAsia="仿宋_GB2312"/>
                <w:sz w:val="22"/>
                <w:szCs w:val="32"/>
              </w:rPr>
            </w:pPr>
          </w:p>
        </w:tc>
        <w:tc>
          <w:tcPr>
            <w:tcW w:w="2269" w:type="dxa"/>
            <w:vMerge/>
            <w:vAlign w:val="center"/>
          </w:tcPr>
          <w:p w:rsidR="002A0824" w:rsidRPr="002A0824" w:rsidRDefault="002A0824" w:rsidP="002A0824">
            <w:pPr>
              <w:spacing w:line="240" w:lineRule="atLeast"/>
              <w:jc w:val="center"/>
              <w:rPr>
                <w:rFonts w:ascii="仿宋_GB2312" w:eastAsia="仿宋_GB2312"/>
                <w:sz w:val="22"/>
                <w:szCs w:val="32"/>
              </w:rPr>
            </w:pPr>
          </w:p>
        </w:tc>
        <w:tc>
          <w:tcPr>
            <w:tcW w:w="2429" w:type="dxa"/>
            <w:vMerge w:val="restart"/>
            <w:vAlign w:val="center"/>
          </w:tcPr>
          <w:p w:rsidR="002A0824" w:rsidRPr="002A0824" w:rsidRDefault="002A0824" w:rsidP="002A0824">
            <w:pPr>
              <w:spacing w:line="240" w:lineRule="atLeast"/>
              <w:jc w:val="center"/>
              <w:rPr>
                <w:rFonts w:ascii="仿宋_GB2312" w:eastAsia="仿宋_GB2312"/>
                <w:sz w:val="22"/>
                <w:szCs w:val="32"/>
              </w:rPr>
            </w:pPr>
            <w:r>
              <w:rPr>
                <w:rFonts w:ascii="仿宋_GB2312" w:eastAsia="仿宋_GB2312" w:hint="eastAsia"/>
                <w:sz w:val="22"/>
                <w:szCs w:val="32"/>
              </w:rPr>
              <w:t>股份</w:t>
            </w:r>
            <w:r>
              <w:rPr>
                <w:rFonts w:ascii="仿宋_GB2312" w:eastAsia="仿宋_GB2312"/>
                <w:sz w:val="22"/>
                <w:szCs w:val="32"/>
              </w:rPr>
              <w:t>合作企业</w:t>
            </w:r>
          </w:p>
        </w:tc>
        <w:tc>
          <w:tcPr>
            <w:tcW w:w="1851" w:type="dxa"/>
            <w:vAlign w:val="center"/>
          </w:tcPr>
          <w:p w:rsidR="002A0824" w:rsidRPr="002A0824" w:rsidRDefault="002A0824" w:rsidP="002A0824">
            <w:pPr>
              <w:spacing w:line="240" w:lineRule="atLeast"/>
              <w:jc w:val="center"/>
              <w:rPr>
                <w:rFonts w:ascii="仿宋_GB2312" w:eastAsia="仿宋_GB2312"/>
                <w:sz w:val="22"/>
                <w:szCs w:val="32"/>
              </w:rPr>
            </w:pPr>
            <w:r>
              <w:rPr>
                <w:rFonts w:ascii="仿宋_GB2312" w:eastAsia="仿宋_GB2312" w:hint="eastAsia"/>
                <w:sz w:val="22"/>
                <w:szCs w:val="32"/>
              </w:rPr>
              <w:t>国有控股</w:t>
            </w:r>
          </w:p>
        </w:tc>
        <w:tc>
          <w:tcPr>
            <w:tcW w:w="1220" w:type="dxa"/>
            <w:vAlign w:val="center"/>
          </w:tcPr>
          <w:p w:rsidR="002A0824" w:rsidRPr="002A0824" w:rsidRDefault="004B5420" w:rsidP="002A0824">
            <w:pPr>
              <w:spacing w:line="240" w:lineRule="atLeast"/>
              <w:jc w:val="center"/>
              <w:rPr>
                <w:rFonts w:ascii="仿宋_GB2312" w:eastAsia="仿宋_GB2312"/>
                <w:sz w:val="22"/>
                <w:szCs w:val="32"/>
              </w:rPr>
            </w:pPr>
            <w:r>
              <w:rPr>
                <w:rFonts w:ascii="仿宋_GB2312" w:eastAsia="仿宋_GB2312" w:hint="eastAsia"/>
                <w:sz w:val="22"/>
                <w:szCs w:val="32"/>
              </w:rPr>
              <w:t>1141</w:t>
            </w:r>
          </w:p>
        </w:tc>
      </w:tr>
      <w:tr w:rsidR="002A0824" w:rsidTr="00BE6705">
        <w:trPr>
          <w:trHeight w:val="6"/>
        </w:trPr>
        <w:tc>
          <w:tcPr>
            <w:tcW w:w="564" w:type="dxa"/>
            <w:vMerge/>
            <w:vAlign w:val="center"/>
          </w:tcPr>
          <w:p w:rsidR="002A0824" w:rsidRPr="002A0824" w:rsidRDefault="002A0824" w:rsidP="002A0824">
            <w:pPr>
              <w:spacing w:line="240" w:lineRule="atLeast"/>
              <w:jc w:val="center"/>
              <w:rPr>
                <w:rFonts w:ascii="仿宋_GB2312" w:eastAsia="仿宋_GB2312"/>
                <w:sz w:val="22"/>
                <w:szCs w:val="32"/>
              </w:rPr>
            </w:pPr>
          </w:p>
        </w:tc>
        <w:tc>
          <w:tcPr>
            <w:tcW w:w="2269" w:type="dxa"/>
            <w:vMerge/>
            <w:vAlign w:val="center"/>
          </w:tcPr>
          <w:p w:rsidR="002A0824" w:rsidRPr="002A0824" w:rsidRDefault="002A0824" w:rsidP="002A0824">
            <w:pPr>
              <w:spacing w:line="240" w:lineRule="atLeast"/>
              <w:jc w:val="center"/>
              <w:rPr>
                <w:rFonts w:ascii="仿宋_GB2312" w:eastAsia="仿宋_GB2312"/>
                <w:sz w:val="22"/>
                <w:szCs w:val="32"/>
              </w:rPr>
            </w:pPr>
          </w:p>
        </w:tc>
        <w:tc>
          <w:tcPr>
            <w:tcW w:w="2429" w:type="dxa"/>
            <w:vMerge/>
            <w:vAlign w:val="center"/>
          </w:tcPr>
          <w:p w:rsidR="002A0824" w:rsidRPr="002A0824" w:rsidRDefault="002A0824" w:rsidP="002A0824">
            <w:pPr>
              <w:spacing w:line="240" w:lineRule="atLeast"/>
              <w:jc w:val="center"/>
              <w:rPr>
                <w:rFonts w:ascii="仿宋_GB2312" w:eastAsia="仿宋_GB2312"/>
                <w:sz w:val="22"/>
                <w:szCs w:val="32"/>
              </w:rPr>
            </w:pPr>
          </w:p>
        </w:tc>
        <w:tc>
          <w:tcPr>
            <w:tcW w:w="1851" w:type="dxa"/>
            <w:vAlign w:val="center"/>
          </w:tcPr>
          <w:p w:rsidR="002A0824" w:rsidRPr="002A0824" w:rsidRDefault="002A0824" w:rsidP="002A0824">
            <w:pPr>
              <w:spacing w:line="240" w:lineRule="atLeast"/>
              <w:jc w:val="center"/>
              <w:rPr>
                <w:rFonts w:ascii="仿宋_GB2312" w:eastAsia="仿宋_GB2312"/>
                <w:sz w:val="22"/>
                <w:szCs w:val="32"/>
              </w:rPr>
            </w:pPr>
            <w:r>
              <w:rPr>
                <w:rFonts w:ascii="仿宋_GB2312" w:eastAsia="仿宋_GB2312" w:hint="eastAsia"/>
                <w:sz w:val="22"/>
                <w:szCs w:val="32"/>
              </w:rPr>
              <w:t>国有</w:t>
            </w:r>
            <w:r>
              <w:rPr>
                <w:rFonts w:ascii="仿宋_GB2312" w:eastAsia="仿宋_GB2312"/>
                <w:sz w:val="22"/>
                <w:szCs w:val="32"/>
              </w:rPr>
              <w:t>参股</w:t>
            </w:r>
          </w:p>
        </w:tc>
        <w:tc>
          <w:tcPr>
            <w:tcW w:w="1220" w:type="dxa"/>
            <w:vAlign w:val="center"/>
          </w:tcPr>
          <w:p w:rsidR="002A0824" w:rsidRPr="002A0824" w:rsidRDefault="004B5420" w:rsidP="002A0824">
            <w:pPr>
              <w:spacing w:line="240" w:lineRule="atLeast"/>
              <w:jc w:val="center"/>
              <w:rPr>
                <w:rFonts w:ascii="仿宋_GB2312" w:eastAsia="仿宋_GB2312"/>
                <w:sz w:val="22"/>
                <w:szCs w:val="32"/>
              </w:rPr>
            </w:pPr>
            <w:r>
              <w:rPr>
                <w:rFonts w:ascii="仿宋_GB2312" w:eastAsia="仿宋_GB2312" w:hint="eastAsia"/>
                <w:sz w:val="22"/>
                <w:szCs w:val="32"/>
              </w:rPr>
              <w:t>1142</w:t>
            </w:r>
          </w:p>
        </w:tc>
      </w:tr>
      <w:tr w:rsidR="002A0824" w:rsidTr="00BE6705">
        <w:trPr>
          <w:trHeight w:val="6"/>
        </w:trPr>
        <w:tc>
          <w:tcPr>
            <w:tcW w:w="564" w:type="dxa"/>
            <w:vMerge/>
            <w:vAlign w:val="center"/>
          </w:tcPr>
          <w:p w:rsidR="002A0824" w:rsidRPr="002A0824" w:rsidRDefault="002A0824" w:rsidP="002A0824">
            <w:pPr>
              <w:spacing w:line="240" w:lineRule="atLeast"/>
              <w:jc w:val="center"/>
              <w:rPr>
                <w:rFonts w:ascii="仿宋_GB2312" w:eastAsia="仿宋_GB2312"/>
                <w:sz w:val="22"/>
                <w:szCs w:val="32"/>
              </w:rPr>
            </w:pPr>
          </w:p>
        </w:tc>
        <w:tc>
          <w:tcPr>
            <w:tcW w:w="2269" w:type="dxa"/>
            <w:vMerge w:val="restart"/>
            <w:vAlign w:val="center"/>
          </w:tcPr>
          <w:p w:rsidR="002A0824" w:rsidRPr="002A0824" w:rsidRDefault="002A0824" w:rsidP="002A0824">
            <w:pPr>
              <w:spacing w:line="240" w:lineRule="atLeast"/>
              <w:jc w:val="center"/>
              <w:rPr>
                <w:rFonts w:ascii="仿宋_GB2312" w:eastAsia="仿宋_GB2312"/>
                <w:sz w:val="22"/>
                <w:szCs w:val="32"/>
              </w:rPr>
            </w:pPr>
            <w:r>
              <w:rPr>
                <w:rFonts w:ascii="仿宋_GB2312" w:eastAsia="仿宋_GB2312" w:hint="eastAsia"/>
                <w:sz w:val="22"/>
                <w:szCs w:val="32"/>
              </w:rPr>
              <w:t>公司制企业</w:t>
            </w:r>
          </w:p>
        </w:tc>
        <w:tc>
          <w:tcPr>
            <w:tcW w:w="2429" w:type="dxa"/>
            <w:vMerge w:val="restart"/>
            <w:vAlign w:val="center"/>
          </w:tcPr>
          <w:p w:rsidR="002A0824" w:rsidRPr="002A0824" w:rsidRDefault="002A0824" w:rsidP="002A0824">
            <w:pPr>
              <w:spacing w:line="240" w:lineRule="atLeast"/>
              <w:jc w:val="center"/>
              <w:rPr>
                <w:rFonts w:ascii="仿宋_GB2312" w:eastAsia="仿宋_GB2312"/>
                <w:sz w:val="22"/>
                <w:szCs w:val="32"/>
              </w:rPr>
            </w:pPr>
            <w:r>
              <w:rPr>
                <w:rFonts w:ascii="仿宋_GB2312" w:eastAsia="仿宋_GB2312" w:hint="eastAsia"/>
                <w:sz w:val="22"/>
                <w:szCs w:val="32"/>
              </w:rPr>
              <w:t>有限责任公司</w:t>
            </w:r>
          </w:p>
        </w:tc>
        <w:tc>
          <w:tcPr>
            <w:tcW w:w="1851" w:type="dxa"/>
            <w:vAlign w:val="center"/>
          </w:tcPr>
          <w:p w:rsidR="002A0824" w:rsidRPr="002A0824" w:rsidRDefault="002A0824" w:rsidP="002A0824">
            <w:pPr>
              <w:spacing w:line="240" w:lineRule="atLeast"/>
              <w:jc w:val="center"/>
              <w:rPr>
                <w:rFonts w:ascii="仿宋_GB2312" w:eastAsia="仿宋_GB2312"/>
                <w:sz w:val="22"/>
                <w:szCs w:val="32"/>
              </w:rPr>
            </w:pPr>
            <w:r>
              <w:rPr>
                <w:rFonts w:ascii="仿宋_GB2312" w:eastAsia="仿宋_GB2312" w:hint="eastAsia"/>
                <w:sz w:val="22"/>
                <w:szCs w:val="32"/>
              </w:rPr>
              <w:t>国有控股</w:t>
            </w:r>
          </w:p>
        </w:tc>
        <w:tc>
          <w:tcPr>
            <w:tcW w:w="1220" w:type="dxa"/>
            <w:vAlign w:val="center"/>
          </w:tcPr>
          <w:p w:rsidR="002A0824" w:rsidRPr="002A0824" w:rsidRDefault="004B5420" w:rsidP="002A0824">
            <w:pPr>
              <w:spacing w:line="240" w:lineRule="atLeast"/>
              <w:jc w:val="center"/>
              <w:rPr>
                <w:rFonts w:ascii="仿宋_GB2312" w:eastAsia="仿宋_GB2312"/>
                <w:sz w:val="22"/>
                <w:szCs w:val="32"/>
              </w:rPr>
            </w:pPr>
            <w:r>
              <w:rPr>
                <w:rFonts w:ascii="仿宋_GB2312" w:eastAsia="仿宋_GB2312" w:hint="eastAsia"/>
                <w:sz w:val="22"/>
                <w:szCs w:val="32"/>
              </w:rPr>
              <w:t>1211</w:t>
            </w:r>
          </w:p>
        </w:tc>
      </w:tr>
      <w:tr w:rsidR="002A0824" w:rsidTr="00BE6705">
        <w:trPr>
          <w:trHeight w:val="6"/>
        </w:trPr>
        <w:tc>
          <w:tcPr>
            <w:tcW w:w="564" w:type="dxa"/>
            <w:vMerge/>
            <w:vAlign w:val="center"/>
          </w:tcPr>
          <w:p w:rsidR="002A0824" w:rsidRPr="002A0824" w:rsidRDefault="002A0824" w:rsidP="002A0824">
            <w:pPr>
              <w:spacing w:line="240" w:lineRule="atLeast"/>
              <w:jc w:val="center"/>
              <w:rPr>
                <w:rFonts w:ascii="仿宋_GB2312" w:eastAsia="仿宋_GB2312"/>
                <w:sz w:val="22"/>
                <w:szCs w:val="32"/>
              </w:rPr>
            </w:pPr>
          </w:p>
        </w:tc>
        <w:tc>
          <w:tcPr>
            <w:tcW w:w="2269" w:type="dxa"/>
            <w:vMerge/>
            <w:vAlign w:val="center"/>
          </w:tcPr>
          <w:p w:rsidR="002A0824" w:rsidRPr="002A0824" w:rsidRDefault="002A0824" w:rsidP="002A0824">
            <w:pPr>
              <w:spacing w:line="240" w:lineRule="atLeast"/>
              <w:jc w:val="center"/>
              <w:rPr>
                <w:rFonts w:ascii="仿宋_GB2312" w:eastAsia="仿宋_GB2312"/>
                <w:sz w:val="22"/>
                <w:szCs w:val="32"/>
              </w:rPr>
            </w:pPr>
          </w:p>
        </w:tc>
        <w:tc>
          <w:tcPr>
            <w:tcW w:w="2429" w:type="dxa"/>
            <w:vMerge/>
            <w:vAlign w:val="center"/>
          </w:tcPr>
          <w:p w:rsidR="002A0824" w:rsidRPr="002A0824" w:rsidRDefault="002A0824" w:rsidP="002A0824">
            <w:pPr>
              <w:spacing w:line="240" w:lineRule="atLeast"/>
              <w:jc w:val="center"/>
              <w:rPr>
                <w:rFonts w:ascii="仿宋_GB2312" w:eastAsia="仿宋_GB2312"/>
                <w:sz w:val="22"/>
                <w:szCs w:val="32"/>
              </w:rPr>
            </w:pPr>
          </w:p>
        </w:tc>
        <w:tc>
          <w:tcPr>
            <w:tcW w:w="1851" w:type="dxa"/>
            <w:vAlign w:val="center"/>
          </w:tcPr>
          <w:p w:rsidR="002A0824" w:rsidRPr="002A0824" w:rsidRDefault="002A0824" w:rsidP="002A0824">
            <w:pPr>
              <w:spacing w:line="240" w:lineRule="atLeast"/>
              <w:jc w:val="center"/>
              <w:rPr>
                <w:rFonts w:ascii="仿宋_GB2312" w:eastAsia="仿宋_GB2312"/>
                <w:sz w:val="22"/>
                <w:szCs w:val="32"/>
              </w:rPr>
            </w:pPr>
            <w:r>
              <w:rPr>
                <w:rFonts w:ascii="仿宋_GB2312" w:eastAsia="仿宋_GB2312" w:hint="eastAsia"/>
                <w:sz w:val="22"/>
                <w:szCs w:val="32"/>
              </w:rPr>
              <w:t>国有</w:t>
            </w:r>
            <w:r>
              <w:rPr>
                <w:rFonts w:ascii="仿宋_GB2312" w:eastAsia="仿宋_GB2312"/>
                <w:sz w:val="22"/>
                <w:szCs w:val="32"/>
              </w:rPr>
              <w:t>参股</w:t>
            </w:r>
          </w:p>
        </w:tc>
        <w:tc>
          <w:tcPr>
            <w:tcW w:w="1220" w:type="dxa"/>
            <w:vAlign w:val="center"/>
          </w:tcPr>
          <w:p w:rsidR="002A0824" w:rsidRPr="002A0824" w:rsidRDefault="004B5420" w:rsidP="002A0824">
            <w:pPr>
              <w:spacing w:line="240" w:lineRule="atLeast"/>
              <w:jc w:val="center"/>
              <w:rPr>
                <w:rFonts w:ascii="仿宋_GB2312" w:eastAsia="仿宋_GB2312"/>
                <w:sz w:val="22"/>
                <w:szCs w:val="32"/>
              </w:rPr>
            </w:pPr>
            <w:r>
              <w:rPr>
                <w:rFonts w:ascii="仿宋_GB2312" w:eastAsia="仿宋_GB2312" w:hint="eastAsia"/>
                <w:sz w:val="22"/>
                <w:szCs w:val="32"/>
              </w:rPr>
              <w:t>1212</w:t>
            </w:r>
          </w:p>
        </w:tc>
      </w:tr>
      <w:tr w:rsidR="002A0824" w:rsidTr="00BE6705">
        <w:trPr>
          <w:trHeight w:val="6"/>
        </w:trPr>
        <w:tc>
          <w:tcPr>
            <w:tcW w:w="564" w:type="dxa"/>
            <w:vMerge/>
            <w:vAlign w:val="center"/>
          </w:tcPr>
          <w:p w:rsidR="002A0824" w:rsidRPr="002A0824" w:rsidRDefault="002A0824" w:rsidP="002A0824">
            <w:pPr>
              <w:spacing w:line="240" w:lineRule="atLeast"/>
              <w:jc w:val="center"/>
              <w:rPr>
                <w:rFonts w:ascii="仿宋_GB2312" w:eastAsia="仿宋_GB2312"/>
                <w:sz w:val="22"/>
                <w:szCs w:val="32"/>
              </w:rPr>
            </w:pPr>
          </w:p>
        </w:tc>
        <w:tc>
          <w:tcPr>
            <w:tcW w:w="2269" w:type="dxa"/>
            <w:vMerge/>
            <w:vAlign w:val="center"/>
          </w:tcPr>
          <w:p w:rsidR="002A0824" w:rsidRPr="002A0824" w:rsidRDefault="002A0824" w:rsidP="002A0824">
            <w:pPr>
              <w:spacing w:line="240" w:lineRule="atLeast"/>
              <w:jc w:val="center"/>
              <w:rPr>
                <w:rFonts w:ascii="仿宋_GB2312" w:eastAsia="仿宋_GB2312"/>
                <w:sz w:val="22"/>
                <w:szCs w:val="32"/>
              </w:rPr>
            </w:pPr>
          </w:p>
        </w:tc>
        <w:tc>
          <w:tcPr>
            <w:tcW w:w="2429" w:type="dxa"/>
            <w:vMerge/>
            <w:vAlign w:val="center"/>
          </w:tcPr>
          <w:p w:rsidR="002A0824" w:rsidRPr="002A0824" w:rsidRDefault="002A0824" w:rsidP="002A0824">
            <w:pPr>
              <w:spacing w:line="240" w:lineRule="atLeast"/>
              <w:jc w:val="center"/>
              <w:rPr>
                <w:rFonts w:ascii="仿宋_GB2312" w:eastAsia="仿宋_GB2312"/>
                <w:sz w:val="22"/>
                <w:szCs w:val="32"/>
              </w:rPr>
            </w:pPr>
          </w:p>
        </w:tc>
        <w:tc>
          <w:tcPr>
            <w:tcW w:w="1851" w:type="dxa"/>
            <w:vAlign w:val="center"/>
          </w:tcPr>
          <w:p w:rsidR="002A0824" w:rsidRDefault="002A0824" w:rsidP="002A0824">
            <w:pPr>
              <w:spacing w:line="240" w:lineRule="atLeast"/>
              <w:jc w:val="center"/>
              <w:rPr>
                <w:rFonts w:ascii="仿宋_GB2312" w:eastAsia="仿宋_GB2312"/>
                <w:sz w:val="22"/>
                <w:szCs w:val="32"/>
              </w:rPr>
            </w:pPr>
            <w:r>
              <w:rPr>
                <w:rFonts w:ascii="仿宋_GB2312" w:eastAsia="仿宋_GB2312" w:hint="eastAsia"/>
                <w:sz w:val="22"/>
                <w:szCs w:val="32"/>
              </w:rPr>
              <w:t>国有独资</w:t>
            </w:r>
          </w:p>
        </w:tc>
        <w:tc>
          <w:tcPr>
            <w:tcW w:w="1220" w:type="dxa"/>
            <w:vAlign w:val="center"/>
          </w:tcPr>
          <w:p w:rsidR="002A0824" w:rsidRPr="002A0824" w:rsidRDefault="004B5420" w:rsidP="002A0824">
            <w:pPr>
              <w:spacing w:line="240" w:lineRule="atLeast"/>
              <w:jc w:val="center"/>
              <w:rPr>
                <w:rFonts w:ascii="仿宋_GB2312" w:eastAsia="仿宋_GB2312"/>
                <w:sz w:val="22"/>
                <w:szCs w:val="32"/>
              </w:rPr>
            </w:pPr>
            <w:r>
              <w:rPr>
                <w:rFonts w:ascii="仿宋_GB2312" w:eastAsia="仿宋_GB2312" w:hint="eastAsia"/>
                <w:sz w:val="22"/>
                <w:szCs w:val="32"/>
              </w:rPr>
              <w:t>1213</w:t>
            </w:r>
          </w:p>
        </w:tc>
      </w:tr>
      <w:tr w:rsidR="002A0824" w:rsidTr="00BE6705">
        <w:trPr>
          <w:trHeight w:val="6"/>
        </w:trPr>
        <w:tc>
          <w:tcPr>
            <w:tcW w:w="564" w:type="dxa"/>
            <w:vMerge/>
            <w:vAlign w:val="center"/>
          </w:tcPr>
          <w:p w:rsidR="002A0824" w:rsidRPr="002A0824" w:rsidRDefault="002A0824" w:rsidP="002A0824">
            <w:pPr>
              <w:spacing w:line="240" w:lineRule="atLeast"/>
              <w:jc w:val="center"/>
              <w:rPr>
                <w:rFonts w:ascii="仿宋_GB2312" w:eastAsia="仿宋_GB2312"/>
                <w:sz w:val="22"/>
                <w:szCs w:val="32"/>
              </w:rPr>
            </w:pPr>
          </w:p>
        </w:tc>
        <w:tc>
          <w:tcPr>
            <w:tcW w:w="2269" w:type="dxa"/>
            <w:vMerge/>
            <w:vAlign w:val="center"/>
          </w:tcPr>
          <w:p w:rsidR="002A0824" w:rsidRPr="002A0824" w:rsidRDefault="002A0824" w:rsidP="002A0824">
            <w:pPr>
              <w:spacing w:line="240" w:lineRule="atLeast"/>
              <w:jc w:val="center"/>
              <w:rPr>
                <w:rFonts w:ascii="仿宋_GB2312" w:eastAsia="仿宋_GB2312"/>
                <w:sz w:val="22"/>
                <w:szCs w:val="32"/>
              </w:rPr>
            </w:pPr>
          </w:p>
        </w:tc>
        <w:tc>
          <w:tcPr>
            <w:tcW w:w="2429" w:type="dxa"/>
            <w:vMerge w:val="restart"/>
            <w:vAlign w:val="center"/>
          </w:tcPr>
          <w:p w:rsidR="002A0824" w:rsidRPr="002A0824" w:rsidRDefault="002A0824" w:rsidP="002A0824">
            <w:pPr>
              <w:spacing w:line="240" w:lineRule="atLeast"/>
              <w:jc w:val="center"/>
              <w:rPr>
                <w:rFonts w:ascii="仿宋_GB2312" w:eastAsia="仿宋_GB2312"/>
                <w:sz w:val="22"/>
                <w:szCs w:val="32"/>
              </w:rPr>
            </w:pPr>
            <w:r>
              <w:rPr>
                <w:rFonts w:ascii="仿宋_GB2312" w:eastAsia="仿宋_GB2312" w:hint="eastAsia"/>
                <w:sz w:val="22"/>
                <w:szCs w:val="32"/>
              </w:rPr>
              <w:t>股份有限公司</w:t>
            </w:r>
          </w:p>
        </w:tc>
        <w:tc>
          <w:tcPr>
            <w:tcW w:w="1851" w:type="dxa"/>
            <w:vAlign w:val="center"/>
          </w:tcPr>
          <w:p w:rsidR="002A0824" w:rsidRPr="002A0824" w:rsidRDefault="002A0824" w:rsidP="002A0824">
            <w:pPr>
              <w:spacing w:line="240" w:lineRule="atLeast"/>
              <w:jc w:val="center"/>
              <w:rPr>
                <w:rFonts w:ascii="仿宋_GB2312" w:eastAsia="仿宋_GB2312"/>
                <w:sz w:val="22"/>
                <w:szCs w:val="32"/>
              </w:rPr>
            </w:pPr>
            <w:r>
              <w:rPr>
                <w:rFonts w:ascii="仿宋_GB2312" w:eastAsia="仿宋_GB2312" w:hint="eastAsia"/>
                <w:sz w:val="22"/>
                <w:szCs w:val="32"/>
              </w:rPr>
              <w:t>国有控股</w:t>
            </w:r>
          </w:p>
        </w:tc>
        <w:tc>
          <w:tcPr>
            <w:tcW w:w="1220" w:type="dxa"/>
            <w:vAlign w:val="center"/>
          </w:tcPr>
          <w:p w:rsidR="002A0824" w:rsidRPr="002A0824" w:rsidRDefault="004B5420" w:rsidP="002A0824">
            <w:pPr>
              <w:spacing w:line="240" w:lineRule="atLeast"/>
              <w:jc w:val="center"/>
              <w:rPr>
                <w:rFonts w:ascii="仿宋_GB2312" w:eastAsia="仿宋_GB2312"/>
                <w:sz w:val="22"/>
                <w:szCs w:val="32"/>
              </w:rPr>
            </w:pPr>
            <w:r>
              <w:rPr>
                <w:rFonts w:ascii="仿宋_GB2312" w:eastAsia="仿宋_GB2312" w:hint="eastAsia"/>
                <w:sz w:val="22"/>
                <w:szCs w:val="32"/>
              </w:rPr>
              <w:t>1221</w:t>
            </w:r>
          </w:p>
        </w:tc>
      </w:tr>
      <w:tr w:rsidR="002A0824" w:rsidTr="00BE6705">
        <w:trPr>
          <w:trHeight w:val="6"/>
        </w:trPr>
        <w:tc>
          <w:tcPr>
            <w:tcW w:w="564" w:type="dxa"/>
            <w:vMerge/>
            <w:vAlign w:val="center"/>
          </w:tcPr>
          <w:p w:rsidR="002A0824" w:rsidRPr="002A0824" w:rsidRDefault="002A0824" w:rsidP="002A0824">
            <w:pPr>
              <w:spacing w:line="240" w:lineRule="atLeast"/>
              <w:jc w:val="center"/>
              <w:rPr>
                <w:rFonts w:ascii="仿宋_GB2312" w:eastAsia="仿宋_GB2312"/>
                <w:sz w:val="22"/>
                <w:szCs w:val="32"/>
              </w:rPr>
            </w:pPr>
          </w:p>
        </w:tc>
        <w:tc>
          <w:tcPr>
            <w:tcW w:w="2269" w:type="dxa"/>
            <w:vMerge/>
            <w:vAlign w:val="center"/>
          </w:tcPr>
          <w:p w:rsidR="002A0824" w:rsidRPr="002A0824" w:rsidRDefault="002A0824" w:rsidP="002A0824">
            <w:pPr>
              <w:spacing w:line="240" w:lineRule="atLeast"/>
              <w:jc w:val="center"/>
              <w:rPr>
                <w:rFonts w:ascii="仿宋_GB2312" w:eastAsia="仿宋_GB2312"/>
                <w:sz w:val="22"/>
                <w:szCs w:val="32"/>
              </w:rPr>
            </w:pPr>
          </w:p>
        </w:tc>
        <w:tc>
          <w:tcPr>
            <w:tcW w:w="2429" w:type="dxa"/>
            <w:vMerge/>
            <w:vAlign w:val="center"/>
          </w:tcPr>
          <w:p w:rsidR="002A0824" w:rsidRPr="002A0824" w:rsidRDefault="002A0824" w:rsidP="002A0824">
            <w:pPr>
              <w:spacing w:line="240" w:lineRule="atLeast"/>
              <w:jc w:val="center"/>
              <w:rPr>
                <w:rFonts w:ascii="仿宋_GB2312" w:eastAsia="仿宋_GB2312"/>
                <w:sz w:val="22"/>
                <w:szCs w:val="32"/>
              </w:rPr>
            </w:pPr>
          </w:p>
        </w:tc>
        <w:tc>
          <w:tcPr>
            <w:tcW w:w="1851" w:type="dxa"/>
            <w:vAlign w:val="center"/>
          </w:tcPr>
          <w:p w:rsidR="002A0824" w:rsidRPr="002A0824" w:rsidRDefault="002A0824" w:rsidP="002A0824">
            <w:pPr>
              <w:spacing w:line="240" w:lineRule="atLeast"/>
              <w:jc w:val="center"/>
              <w:rPr>
                <w:rFonts w:ascii="仿宋_GB2312" w:eastAsia="仿宋_GB2312"/>
                <w:sz w:val="22"/>
                <w:szCs w:val="32"/>
              </w:rPr>
            </w:pPr>
            <w:r>
              <w:rPr>
                <w:rFonts w:ascii="仿宋_GB2312" w:eastAsia="仿宋_GB2312" w:hint="eastAsia"/>
                <w:sz w:val="22"/>
                <w:szCs w:val="32"/>
              </w:rPr>
              <w:t>国有</w:t>
            </w:r>
            <w:r>
              <w:rPr>
                <w:rFonts w:ascii="仿宋_GB2312" w:eastAsia="仿宋_GB2312"/>
                <w:sz w:val="22"/>
                <w:szCs w:val="32"/>
              </w:rPr>
              <w:t>参股</w:t>
            </w:r>
          </w:p>
        </w:tc>
        <w:tc>
          <w:tcPr>
            <w:tcW w:w="1220" w:type="dxa"/>
            <w:vAlign w:val="center"/>
          </w:tcPr>
          <w:p w:rsidR="002A0824" w:rsidRPr="002A0824" w:rsidRDefault="004B5420" w:rsidP="002A0824">
            <w:pPr>
              <w:spacing w:line="240" w:lineRule="atLeast"/>
              <w:jc w:val="center"/>
              <w:rPr>
                <w:rFonts w:ascii="仿宋_GB2312" w:eastAsia="仿宋_GB2312"/>
                <w:sz w:val="22"/>
                <w:szCs w:val="32"/>
              </w:rPr>
            </w:pPr>
            <w:r>
              <w:rPr>
                <w:rFonts w:ascii="仿宋_GB2312" w:eastAsia="仿宋_GB2312" w:hint="eastAsia"/>
                <w:sz w:val="22"/>
                <w:szCs w:val="32"/>
              </w:rPr>
              <w:t>1222</w:t>
            </w:r>
          </w:p>
        </w:tc>
      </w:tr>
      <w:tr w:rsidR="002A0824" w:rsidTr="00BE6705">
        <w:trPr>
          <w:trHeight w:val="6"/>
        </w:trPr>
        <w:tc>
          <w:tcPr>
            <w:tcW w:w="564" w:type="dxa"/>
            <w:vMerge/>
            <w:vAlign w:val="center"/>
          </w:tcPr>
          <w:p w:rsidR="002A0824" w:rsidRPr="002A0824" w:rsidRDefault="002A0824" w:rsidP="002A0824">
            <w:pPr>
              <w:spacing w:line="240" w:lineRule="atLeast"/>
              <w:jc w:val="center"/>
              <w:rPr>
                <w:rFonts w:ascii="仿宋_GB2312" w:eastAsia="仿宋_GB2312"/>
                <w:sz w:val="22"/>
                <w:szCs w:val="32"/>
              </w:rPr>
            </w:pPr>
          </w:p>
        </w:tc>
        <w:tc>
          <w:tcPr>
            <w:tcW w:w="2269" w:type="dxa"/>
            <w:vMerge/>
            <w:vAlign w:val="center"/>
          </w:tcPr>
          <w:p w:rsidR="002A0824" w:rsidRPr="002A0824" w:rsidRDefault="002A0824" w:rsidP="002A0824">
            <w:pPr>
              <w:spacing w:line="240" w:lineRule="atLeast"/>
              <w:jc w:val="center"/>
              <w:rPr>
                <w:rFonts w:ascii="仿宋_GB2312" w:eastAsia="仿宋_GB2312"/>
                <w:sz w:val="22"/>
                <w:szCs w:val="32"/>
              </w:rPr>
            </w:pPr>
          </w:p>
        </w:tc>
        <w:tc>
          <w:tcPr>
            <w:tcW w:w="2429" w:type="dxa"/>
            <w:vMerge w:val="restart"/>
            <w:vAlign w:val="center"/>
          </w:tcPr>
          <w:p w:rsidR="002A0824" w:rsidRPr="002A0824" w:rsidRDefault="002A0824" w:rsidP="002A0824">
            <w:pPr>
              <w:spacing w:line="240" w:lineRule="atLeast"/>
              <w:jc w:val="center"/>
              <w:rPr>
                <w:rFonts w:ascii="仿宋_GB2312" w:eastAsia="仿宋_GB2312"/>
                <w:sz w:val="22"/>
                <w:szCs w:val="32"/>
              </w:rPr>
            </w:pPr>
            <w:r>
              <w:rPr>
                <w:rFonts w:ascii="仿宋_GB2312" w:eastAsia="仿宋_GB2312" w:hint="eastAsia"/>
                <w:sz w:val="22"/>
                <w:szCs w:val="32"/>
              </w:rPr>
              <w:t>中外合资企业</w:t>
            </w:r>
          </w:p>
        </w:tc>
        <w:tc>
          <w:tcPr>
            <w:tcW w:w="1851" w:type="dxa"/>
            <w:vAlign w:val="center"/>
          </w:tcPr>
          <w:p w:rsidR="002A0824" w:rsidRPr="002A0824" w:rsidRDefault="002A0824" w:rsidP="002A0824">
            <w:pPr>
              <w:spacing w:line="240" w:lineRule="atLeast"/>
              <w:jc w:val="center"/>
              <w:rPr>
                <w:rFonts w:ascii="仿宋_GB2312" w:eastAsia="仿宋_GB2312"/>
                <w:sz w:val="22"/>
                <w:szCs w:val="32"/>
              </w:rPr>
            </w:pPr>
            <w:r>
              <w:rPr>
                <w:rFonts w:ascii="仿宋_GB2312" w:eastAsia="仿宋_GB2312" w:hint="eastAsia"/>
                <w:sz w:val="22"/>
                <w:szCs w:val="32"/>
              </w:rPr>
              <w:t>国有控股</w:t>
            </w:r>
          </w:p>
        </w:tc>
        <w:tc>
          <w:tcPr>
            <w:tcW w:w="1220" w:type="dxa"/>
            <w:vAlign w:val="center"/>
          </w:tcPr>
          <w:p w:rsidR="002A0824" w:rsidRPr="002A0824" w:rsidRDefault="004B5420" w:rsidP="002A0824">
            <w:pPr>
              <w:spacing w:line="240" w:lineRule="atLeast"/>
              <w:jc w:val="center"/>
              <w:rPr>
                <w:rFonts w:ascii="仿宋_GB2312" w:eastAsia="仿宋_GB2312"/>
                <w:sz w:val="22"/>
                <w:szCs w:val="32"/>
              </w:rPr>
            </w:pPr>
            <w:r>
              <w:rPr>
                <w:rFonts w:ascii="仿宋_GB2312" w:eastAsia="仿宋_GB2312" w:hint="eastAsia"/>
                <w:sz w:val="22"/>
                <w:szCs w:val="32"/>
              </w:rPr>
              <w:t>1231</w:t>
            </w:r>
          </w:p>
        </w:tc>
      </w:tr>
      <w:tr w:rsidR="002A0824" w:rsidTr="00BE6705">
        <w:trPr>
          <w:trHeight w:val="6"/>
        </w:trPr>
        <w:tc>
          <w:tcPr>
            <w:tcW w:w="564" w:type="dxa"/>
            <w:vMerge/>
            <w:vAlign w:val="center"/>
          </w:tcPr>
          <w:p w:rsidR="002A0824" w:rsidRPr="002A0824" w:rsidRDefault="002A0824" w:rsidP="002A0824">
            <w:pPr>
              <w:spacing w:line="240" w:lineRule="atLeast"/>
              <w:jc w:val="center"/>
              <w:rPr>
                <w:rFonts w:ascii="仿宋_GB2312" w:eastAsia="仿宋_GB2312"/>
                <w:sz w:val="22"/>
                <w:szCs w:val="32"/>
              </w:rPr>
            </w:pPr>
          </w:p>
        </w:tc>
        <w:tc>
          <w:tcPr>
            <w:tcW w:w="2269" w:type="dxa"/>
            <w:vMerge/>
            <w:vAlign w:val="center"/>
          </w:tcPr>
          <w:p w:rsidR="002A0824" w:rsidRPr="002A0824" w:rsidRDefault="002A0824" w:rsidP="002A0824">
            <w:pPr>
              <w:spacing w:line="240" w:lineRule="atLeast"/>
              <w:jc w:val="center"/>
              <w:rPr>
                <w:rFonts w:ascii="仿宋_GB2312" w:eastAsia="仿宋_GB2312"/>
                <w:sz w:val="22"/>
                <w:szCs w:val="32"/>
              </w:rPr>
            </w:pPr>
          </w:p>
        </w:tc>
        <w:tc>
          <w:tcPr>
            <w:tcW w:w="2429" w:type="dxa"/>
            <w:vMerge/>
            <w:vAlign w:val="center"/>
          </w:tcPr>
          <w:p w:rsidR="002A0824" w:rsidRPr="002A0824" w:rsidRDefault="002A0824" w:rsidP="002A0824">
            <w:pPr>
              <w:spacing w:line="240" w:lineRule="atLeast"/>
              <w:jc w:val="center"/>
              <w:rPr>
                <w:rFonts w:ascii="仿宋_GB2312" w:eastAsia="仿宋_GB2312"/>
                <w:sz w:val="22"/>
                <w:szCs w:val="32"/>
              </w:rPr>
            </w:pPr>
          </w:p>
        </w:tc>
        <w:tc>
          <w:tcPr>
            <w:tcW w:w="1851" w:type="dxa"/>
            <w:vAlign w:val="center"/>
          </w:tcPr>
          <w:p w:rsidR="002A0824" w:rsidRPr="002A0824" w:rsidRDefault="002A0824" w:rsidP="002A0824">
            <w:pPr>
              <w:spacing w:line="240" w:lineRule="atLeast"/>
              <w:jc w:val="center"/>
              <w:rPr>
                <w:rFonts w:ascii="仿宋_GB2312" w:eastAsia="仿宋_GB2312"/>
                <w:sz w:val="22"/>
                <w:szCs w:val="32"/>
              </w:rPr>
            </w:pPr>
            <w:r>
              <w:rPr>
                <w:rFonts w:ascii="仿宋_GB2312" w:eastAsia="仿宋_GB2312" w:hint="eastAsia"/>
                <w:sz w:val="22"/>
                <w:szCs w:val="32"/>
              </w:rPr>
              <w:t>国有</w:t>
            </w:r>
            <w:r>
              <w:rPr>
                <w:rFonts w:ascii="仿宋_GB2312" w:eastAsia="仿宋_GB2312"/>
                <w:sz w:val="22"/>
                <w:szCs w:val="32"/>
              </w:rPr>
              <w:t>参股</w:t>
            </w:r>
          </w:p>
        </w:tc>
        <w:tc>
          <w:tcPr>
            <w:tcW w:w="1220" w:type="dxa"/>
            <w:vAlign w:val="center"/>
          </w:tcPr>
          <w:p w:rsidR="002A0824" w:rsidRPr="002A0824" w:rsidRDefault="004B5420" w:rsidP="002A0824">
            <w:pPr>
              <w:spacing w:line="240" w:lineRule="atLeast"/>
              <w:jc w:val="center"/>
              <w:rPr>
                <w:rFonts w:ascii="仿宋_GB2312" w:eastAsia="仿宋_GB2312"/>
                <w:sz w:val="22"/>
                <w:szCs w:val="32"/>
              </w:rPr>
            </w:pPr>
            <w:r>
              <w:rPr>
                <w:rFonts w:ascii="仿宋_GB2312" w:eastAsia="仿宋_GB2312" w:hint="eastAsia"/>
                <w:sz w:val="22"/>
                <w:szCs w:val="32"/>
              </w:rPr>
              <w:t>1232</w:t>
            </w:r>
          </w:p>
        </w:tc>
      </w:tr>
      <w:tr w:rsidR="002A0824" w:rsidTr="00BE6705">
        <w:trPr>
          <w:trHeight w:val="6"/>
        </w:trPr>
        <w:tc>
          <w:tcPr>
            <w:tcW w:w="564" w:type="dxa"/>
            <w:vMerge/>
            <w:vAlign w:val="center"/>
          </w:tcPr>
          <w:p w:rsidR="002A0824" w:rsidRPr="002A0824" w:rsidRDefault="002A0824" w:rsidP="002A0824">
            <w:pPr>
              <w:spacing w:line="240" w:lineRule="atLeast"/>
              <w:jc w:val="center"/>
              <w:rPr>
                <w:rFonts w:ascii="仿宋_GB2312" w:eastAsia="仿宋_GB2312"/>
                <w:sz w:val="22"/>
                <w:szCs w:val="32"/>
              </w:rPr>
            </w:pPr>
          </w:p>
        </w:tc>
        <w:tc>
          <w:tcPr>
            <w:tcW w:w="2269" w:type="dxa"/>
            <w:vMerge/>
            <w:vAlign w:val="center"/>
          </w:tcPr>
          <w:p w:rsidR="002A0824" w:rsidRPr="002A0824" w:rsidRDefault="002A0824" w:rsidP="002A0824">
            <w:pPr>
              <w:spacing w:line="240" w:lineRule="atLeast"/>
              <w:jc w:val="center"/>
              <w:rPr>
                <w:rFonts w:ascii="仿宋_GB2312" w:eastAsia="仿宋_GB2312"/>
                <w:sz w:val="22"/>
                <w:szCs w:val="32"/>
              </w:rPr>
            </w:pPr>
          </w:p>
        </w:tc>
        <w:tc>
          <w:tcPr>
            <w:tcW w:w="2429" w:type="dxa"/>
            <w:vMerge w:val="restart"/>
            <w:vAlign w:val="center"/>
          </w:tcPr>
          <w:p w:rsidR="002A0824" w:rsidRPr="002A0824" w:rsidRDefault="002A0824" w:rsidP="002A0824">
            <w:pPr>
              <w:spacing w:line="240" w:lineRule="atLeast"/>
              <w:jc w:val="center"/>
              <w:rPr>
                <w:rFonts w:ascii="仿宋_GB2312" w:eastAsia="仿宋_GB2312"/>
                <w:sz w:val="22"/>
                <w:szCs w:val="32"/>
              </w:rPr>
            </w:pPr>
            <w:r>
              <w:rPr>
                <w:rFonts w:ascii="仿宋_GB2312" w:eastAsia="仿宋_GB2312" w:hint="eastAsia"/>
                <w:sz w:val="22"/>
                <w:szCs w:val="32"/>
              </w:rPr>
              <w:t>中外</w:t>
            </w:r>
            <w:r>
              <w:rPr>
                <w:rFonts w:ascii="仿宋_GB2312" w:eastAsia="仿宋_GB2312"/>
                <w:sz w:val="22"/>
                <w:szCs w:val="32"/>
              </w:rPr>
              <w:t>合作企业</w:t>
            </w:r>
          </w:p>
        </w:tc>
        <w:tc>
          <w:tcPr>
            <w:tcW w:w="1851" w:type="dxa"/>
            <w:vAlign w:val="center"/>
          </w:tcPr>
          <w:p w:rsidR="002A0824" w:rsidRPr="002A0824" w:rsidRDefault="002A0824" w:rsidP="002A0824">
            <w:pPr>
              <w:spacing w:line="240" w:lineRule="atLeast"/>
              <w:jc w:val="center"/>
              <w:rPr>
                <w:rFonts w:ascii="仿宋_GB2312" w:eastAsia="仿宋_GB2312"/>
                <w:sz w:val="22"/>
                <w:szCs w:val="32"/>
              </w:rPr>
            </w:pPr>
            <w:r>
              <w:rPr>
                <w:rFonts w:ascii="仿宋_GB2312" w:eastAsia="仿宋_GB2312" w:hint="eastAsia"/>
                <w:sz w:val="22"/>
                <w:szCs w:val="32"/>
              </w:rPr>
              <w:t>国有控股</w:t>
            </w:r>
          </w:p>
        </w:tc>
        <w:tc>
          <w:tcPr>
            <w:tcW w:w="1220" w:type="dxa"/>
            <w:vAlign w:val="center"/>
          </w:tcPr>
          <w:p w:rsidR="002A0824" w:rsidRPr="002A0824" w:rsidRDefault="004B5420" w:rsidP="002A0824">
            <w:pPr>
              <w:spacing w:line="240" w:lineRule="atLeast"/>
              <w:jc w:val="center"/>
              <w:rPr>
                <w:rFonts w:ascii="仿宋_GB2312" w:eastAsia="仿宋_GB2312"/>
                <w:sz w:val="22"/>
                <w:szCs w:val="32"/>
              </w:rPr>
            </w:pPr>
            <w:r>
              <w:rPr>
                <w:rFonts w:ascii="仿宋_GB2312" w:eastAsia="仿宋_GB2312" w:hint="eastAsia"/>
                <w:sz w:val="22"/>
                <w:szCs w:val="32"/>
              </w:rPr>
              <w:t>1241</w:t>
            </w:r>
          </w:p>
        </w:tc>
      </w:tr>
      <w:tr w:rsidR="002A0824" w:rsidTr="00BE6705">
        <w:trPr>
          <w:trHeight w:val="6"/>
        </w:trPr>
        <w:tc>
          <w:tcPr>
            <w:tcW w:w="564" w:type="dxa"/>
            <w:vMerge/>
            <w:vAlign w:val="center"/>
          </w:tcPr>
          <w:p w:rsidR="002A0824" w:rsidRPr="002A0824" w:rsidRDefault="002A0824" w:rsidP="002A0824">
            <w:pPr>
              <w:spacing w:line="240" w:lineRule="atLeast"/>
              <w:jc w:val="center"/>
              <w:rPr>
                <w:rFonts w:ascii="仿宋_GB2312" w:eastAsia="仿宋_GB2312"/>
                <w:sz w:val="22"/>
                <w:szCs w:val="32"/>
              </w:rPr>
            </w:pPr>
          </w:p>
        </w:tc>
        <w:tc>
          <w:tcPr>
            <w:tcW w:w="2269" w:type="dxa"/>
            <w:vMerge/>
            <w:vAlign w:val="center"/>
          </w:tcPr>
          <w:p w:rsidR="002A0824" w:rsidRPr="002A0824" w:rsidRDefault="002A0824" w:rsidP="002A0824">
            <w:pPr>
              <w:spacing w:line="240" w:lineRule="atLeast"/>
              <w:jc w:val="center"/>
              <w:rPr>
                <w:rFonts w:ascii="仿宋_GB2312" w:eastAsia="仿宋_GB2312"/>
                <w:sz w:val="22"/>
                <w:szCs w:val="32"/>
              </w:rPr>
            </w:pPr>
          </w:p>
        </w:tc>
        <w:tc>
          <w:tcPr>
            <w:tcW w:w="2429" w:type="dxa"/>
            <w:vMerge/>
            <w:vAlign w:val="center"/>
          </w:tcPr>
          <w:p w:rsidR="002A0824" w:rsidRPr="002A0824" w:rsidRDefault="002A0824" w:rsidP="002A0824">
            <w:pPr>
              <w:spacing w:line="240" w:lineRule="atLeast"/>
              <w:jc w:val="center"/>
              <w:rPr>
                <w:rFonts w:ascii="仿宋_GB2312" w:eastAsia="仿宋_GB2312"/>
                <w:sz w:val="22"/>
                <w:szCs w:val="32"/>
              </w:rPr>
            </w:pPr>
          </w:p>
        </w:tc>
        <w:tc>
          <w:tcPr>
            <w:tcW w:w="1851" w:type="dxa"/>
            <w:vAlign w:val="center"/>
          </w:tcPr>
          <w:p w:rsidR="002A0824" w:rsidRPr="002A0824" w:rsidRDefault="002A0824" w:rsidP="002A0824">
            <w:pPr>
              <w:spacing w:line="240" w:lineRule="atLeast"/>
              <w:jc w:val="center"/>
              <w:rPr>
                <w:rFonts w:ascii="仿宋_GB2312" w:eastAsia="仿宋_GB2312"/>
                <w:sz w:val="22"/>
                <w:szCs w:val="32"/>
              </w:rPr>
            </w:pPr>
            <w:r>
              <w:rPr>
                <w:rFonts w:ascii="仿宋_GB2312" w:eastAsia="仿宋_GB2312" w:hint="eastAsia"/>
                <w:sz w:val="22"/>
                <w:szCs w:val="32"/>
              </w:rPr>
              <w:t>国有</w:t>
            </w:r>
            <w:r>
              <w:rPr>
                <w:rFonts w:ascii="仿宋_GB2312" w:eastAsia="仿宋_GB2312"/>
                <w:sz w:val="22"/>
                <w:szCs w:val="32"/>
              </w:rPr>
              <w:t>参股</w:t>
            </w:r>
          </w:p>
        </w:tc>
        <w:tc>
          <w:tcPr>
            <w:tcW w:w="1220" w:type="dxa"/>
            <w:vAlign w:val="center"/>
          </w:tcPr>
          <w:p w:rsidR="002A0824" w:rsidRPr="002A0824" w:rsidRDefault="004B5420" w:rsidP="002A0824">
            <w:pPr>
              <w:spacing w:line="240" w:lineRule="atLeast"/>
              <w:jc w:val="center"/>
              <w:rPr>
                <w:rFonts w:ascii="仿宋_GB2312" w:eastAsia="仿宋_GB2312"/>
                <w:sz w:val="22"/>
                <w:szCs w:val="32"/>
              </w:rPr>
            </w:pPr>
            <w:r>
              <w:rPr>
                <w:rFonts w:ascii="仿宋_GB2312" w:eastAsia="仿宋_GB2312" w:hint="eastAsia"/>
                <w:sz w:val="22"/>
                <w:szCs w:val="32"/>
              </w:rPr>
              <w:t>1242</w:t>
            </w:r>
          </w:p>
        </w:tc>
      </w:tr>
      <w:tr w:rsidR="00BE6705" w:rsidTr="00C41A87">
        <w:trPr>
          <w:trHeight w:val="5"/>
        </w:trPr>
        <w:tc>
          <w:tcPr>
            <w:tcW w:w="2833" w:type="dxa"/>
            <w:gridSpan w:val="2"/>
            <w:vMerge w:val="restart"/>
            <w:vAlign w:val="center"/>
          </w:tcPr>
          <w:p w:rsidR="00BE6705" w:rsidRPr="002A0824" w:rsidRDefault="00BE6705" w:rsidP="00670D02">
            <w:pPr>
              <w:spacing w:line="240" w:lineRule="atLeast"/>
              <w:jc w:val="center"/>
              <w:rPr>
                <w:rFonts w:ascii="仿宋_GB2312" w:eastAsia="仿宋_GB2312"/>
                <w:sz w:val="22"/>
                <w:szCs w:val="32"/>
              </w:rPr>
            </w:pPr>
            <w:r>
              <w:rPr>
                <w:rFonts w:ascii="仿宋_GB2312" w:eastAsia="仿宋_GB2312" w:hint="eastAsia"/>
                <w:sz w:val="22"/>
                <w:szCs w:val="32"/>
              </w:rPr>
              <w:t>其他</w:t>
            </w:r>
            <w:r>
              <w:rPr>
                <w:rFonts w:ascii="仿宋_GB2312" w:eastAsia="仿宋_GB2312"/>
                <w:sz w:val="22"/>
                <w:szCs w:val="32"/>
              </w:rPr>
              <w:t>类型企业、</w:t>
            </w:r>
            <w:r>
              <w:rPr>
                <w:rFonts w:ascii="仿宋_GB2312" w:eastAsia="仿宋_GB2312" w:hint="eastAsia"/>
                <w:sz w:val="22"/>
                <w:szCs w:val="32"/>
              </w:rPr>
              <w:t>机构和</w:t>
            </w:r>
            <w:r>
              <w:rPr>
                <w:rFonts w:ascii="仿宋_GB2312" w:eastAsia="仿宋_GB2312"/>
                <w:sz w:val="22"/>
                <w:szCs w:val="32"/>
              </w:rPr>
              <w:t>单位等</w:t>
            </w:r>
          </w:p>
        </w:tc>
        <w:tc>
          <w:tcPr>
            <w:tcW w:w="2429" w:type="dxa"/>
            <w:vAlign w:val="center"/>
          </w:tcPr>
          <w:p w:rsidR="00BE6705" w:rsidRPr="002A0824" w:rsidRDefault="00BE6705" w:rsidP="00670D02">
            <w:pPr>
              <w:spacing w:line="240" w:lineRule="atLeast"/>
              <w:jc w:val="center"/>
              <w:rPr>
                <w:rFonts w:ascii="仿宋_GB2312" w:eastAsia="仿宋_GB2312"/>
                <w:sz w:val="22"/>
                <w:szCs w:val="32"/>
              </w:rPr>
            </w:pPr>
            <w:r>
              <w:rPr>
                <w:rFonts w:ascii="仿宋_GB2312" w:eastAsia="仿宋_GB2312" w:hint="eastAsia"/>
                <w:sz w:val="22"/>
                <w:szCs w:val="32"/>
              </w:rPr>
              <w:t>政府</w:t>
            </w:r>
            <w:r>
              <w:rPr>
                <w:rFonts w:ascii="仿宋_GB2312" w:eastAsia="仿宋_GB2312"/>
                <w:sz w:val="22"/>
                <w:szCs w:val="32"/>
              </w:rPr>
              <w:t>或政府部门</w:t>
            </w:r>
          </w:p>
        </w:tc>
        <w:tc>
          <w:tcPr>
            <w:tcW w:w="1851" w:type="dxa"/>
            <w:vAlign w:val="center"/>
          </w:tcPr>
          <w:p w:rsidR="00BE6705" w:rsidRDefault="00BE6705" w:rsidP="00670D02">
            <w:pPr>
              <w:spacing w:line="240" w:lineRule="atLeast"/>
              <w:jc w:val="center"/>
              <w:rPr>
                <w:rFonts w:ascii="仿宋_GB2312" w:eastAsia="仿宋_GB2312"/>
                <w:sz w:val="22"/>
                <w:szCs w:val="32"/>
              </w:rPr>
            </w:pPr>
            <w:r>
              <w:rPr>
                <w:rFonts w:ascii="仿宋_GB2312" w:eastAsia="仿宋_GB2312" w:hint="eastAsia"/>
                <w:sz w:val="22"/>
                <w:szCs w:val="32"/>
              </w:rPr>
              <w:t>——</w:t>
            </w:r>
          </w:p>
        </w:tc>
        <w:tc>
          <w:tcPr>
            <w:tcW w:w="1220" w:type="dxa"/>
            <w:vAlign w:val="center"/>
          </w:tcPr>
          <w:p w:rsidR="00BE6705" w:rsidRPr="002A0824" w:rsidRDefault="00BE6705" w:rsidP="00670D02">
            <w:pPr>
              <w:spacing w:line="240" w:lineRule="atLeast"/>
              <w:jc w:val="center"/>
              <w:rPr>
                <w:rFonts w:ascii="仿宋_GB2312" w:eastAsia="仿宋_GB2312"/>
                <w:sz w:val="22"/>
                <w:szCs w:val="32"/>
              </w:rPr>
            </w:pPr>
            <w:r>
              <w:rPr>
                <w:rFonts w:ascii="仿宋_GB2312" w:eastAsia="仿宋_GB2312" w:hint="eastAsia"/>
                <w:sz w:val="22"/>
                <w:szCs w:val="32"/>
              </w:rPr>
              <w:t>3100</w:t>
            </w:r>
          </w:p>
        </w:tc>
      </w:tr>
      <w:tr w:rsidR="00BE6705" w:rsidTr="00C41A87">
        <w:trPr>
          <w:trHeight w:val="2"/>
        </w:trPr>
        <w:tc>
          <w:tcPr>
            <w:tcW w:w="2833" w:type="dxa"/>
            <w:gridSpan w:val="2"/>
            <w:vMerge/>
            <w:vAlign w:val="center"/>
          </w:tcPr>
          <w:p w:rsidR="00BE6705" w:rsidRPr="002A0824" w:rsidRDefault="00BE6705" w:rsidP="004B5420">
            <w:pPr>
              <w:spacing w:line="240" w:lineRule="atLeast"/>
              <w:jc w:val="center"/>
              <w:rPr>
                <w:rFonts w:ascii="仿宋_GB2312" w:eastAsia="仿宋_GB2312"/>
                <w:sz w:val="22"/>
                <w:szCs w:val="32"/>
              </w:rPr>
            </w:pPr>
          </w:p>
        </w:tc>
        <w:tc>
          <w:tcPr>
            <w:tcW w:w="2429" w:type="dxa"/>
            <w:vAlign w:val="center"/>
          </w:tcPr>
          <w:p w:rsidR="00BE6705" w:rsidRPr="002A0824" w:rsidRDefault="00BE6705" w:rsidP="004B5420">
            <w:pPr>
              <w:spacing w:line="240" w:lineRule="atLeast"/>
              <w:jc w:val="center"/>
              <w:rPr>
                <w:rFonts w:ascii="仿宋_GB2312" w:eastAsia="仿宋_GB2312"/>
                <w:sz w:val="22"/>
                <w:szCs w:val="32"/>
              </w:rPr>
            </w:pPr>
            <w:r>
              <w:rPr>
                <w:rFonts w:ascii="仿宋_GB2312" w:eastAsia="仿宋_GB2312" w:hint="eastAsia"/>
                <w:sz w:val="22"/>
                <w:szCs w:val="32"/>
              </w:rPr>
              <w:t>事业单位</w:t>
            </w:r>
            <w:r>
              <w:rPr>
                <w:rFonts w:ascii="仿宋_GB2312" w:eastAsia="仿宋_GB2312"/>
                <w:sz w:val="22"/>
                <w:szCs w:val="32"/>
              </w:rPr>
              <w:t>或社会团体</w:t>
            </w:r>
          </w:p>
        </w:tc>
        <w:tc>
          <w:tcPr>
            <w:tcW w:w="1851" w:type="dxa"/>
            <w:vAlign w:val="center"/>
          </w:tcPr>
          <w:p w:rsidR="00BE6705" w:rsidRDefault="00BE6705" w:rsidP="004B5420">
            <w:pPr>
              <w:jc w:val="center"/>
            </w:pPr>
            <w:r w:rsidRPr="00182FFA">
              <w:rPr>
                <w:rFonts w:ascii="仿宋_GB2312" w:eastAsia="仿宋_GB2312" w:hint="eastAsia"/>
                <w:sz w:val="22"/>
                <w:szCs w:val="32"/>
              </w:rPr>
              <w:t>——</w:t>
            </w:r>
          </w:p>
        </w:tc>
        <w:tc>
          <w:tcPr>
            <w:tcW w:w="1220" w:type="dxa"/>
            <w:vAlign w:val="center"/>
          </w:tcPr>
          <w:p w:rsidR="00BE6705" w:rsidRPr="002A0824" w:rsidRDefault="00BE6705" w:rsidP="004B5420">
            <w:pPr>
              <w:spacing w:line="240" w:lineRule="atLeast"/>
              <w:jc w:val="center"/>
              <w:rPr>
                <w:rFonts w:ascii="仿宋_GB2312" w:eastAsia="仿宋_GB2312"/>
                <w:sz w:val="22"/>
                <w:szCs w:val="32"/>
              </w:rPr>
            </w:pPr>
            <w:r>
              <w:rPr>
                <w:rFonts w:ascii="仿宋_GB2312" w:eastAsia="仿宋_GB2312" w:hint="eastAsia"/>
                <w:sz w:val="22"/>
                <w:szCs w:val="32"/>
              </w:rPr>
              <w:t>3200</w:t>
            </w:r>
          </w:p>
        </w:tc>
      </w:tr>
      <w:tr w:rsidR="00BE6705" w:rsidTr="00C41A87">
        <w:trPr>
          <w:trHeight w:val="2"/>
        </w:trPr>
        <w:tc>
          <w:tcPr>
            <w:tcW w:w="2833" w:type="dxa"/>
            <w:gridSpan w:val="2"/>
            <w:vMerge/>
            <w:vAlign w:val="center"/>
          </w:tcPr>
          <w:p w:rsidR="00BE6705" w:rsidRPr="002A0824" w:rsidRDefault="00BE6705" w:rsidP="004B5420">
            <w:pPr>
              <w:spacing w:line="240" w:lineRule="atLeast"/>
              <w:jc w:val="center"/>
              <w:rPr>
                <w:rFonts w:ascii="仿宋_GB2312" w:eastAsia="仿宋_GB2312"/>
                <w:sz w:val="22"/>
                <w:szCs w:val="32"/>
              </w:rPr>
            </w:pPr>
          </w:p>
        </w:tc>
        <w:tc>
          <w:tcPr>
            <w:tcW w:w="2429" w:type="dxa"/>
            <w:vAlign w:val="center"/>
          </w:tcPr>
          <w:p w:rsidR="00BE6705" w:rsidRPr="002A0824" w:rsidRDefault="00BE6705" w:rsidP="004B5420">
            <w:pPr>
              <w:spacing w:line="240" w:lineRule="atLeast"/>
              <w:jc w:val="center"/>
              <w:rPr>
                <w:rFonts w:ascii="仿宋_GB2312" w:eastAsia="仿宋_GB2312"/>
                <w:sz w:val="22"/>
                <w:szCs w:val="32"/>
              </w:rPr>
            </w:pPr>
            <w:r>
              <w:rPr>
                <w:rFonts w:ascii="仿宋_GB2312" w:eastAsia="仿宋_GB2312" w:hint="eastAsia"/>
                <w:sz w:val="22"/>
                <w:szCs w:val="32"/>
              </w:rPr>
              <w:t>未上市</w:t>
            </w:r>
            <w:r>
              <w:rPr>
                <w:rFonts w:ascii="仿宋_GB2312" w:eastAsia="仿宋_GB2312"/>
                <w:sz w:val="22"/>
                <w:szCs w:val="32"/>
              </w:rPr>
              <w:t>社会</w:t>
            </w:r>
            <w:r>
              <w:rPr>
                <w:rFonts w:ascii="仿宋_GB2312" w:eastAsia="仿宋_GB2312" w:hint="eastAsia"/>
                <w:sz w:val="22"/>
                <w:szCs w:val="32"/>
              </w:rPr>
              <w:t>法人</w:t>
            </w:r>
            <w:r>
              <w:rPr>
                <w:rFonts w:ascii="仿宋_GB2312" w:eastAsia="仿宋_GB2312"/>
                <w:sz w:val="22"/>
                <w:szCs w:val="32"/>
              </w:rPr>
              <w:t>企业</w:t>
            </w:r>
          </w:p>
        </w:tc>
        <w:tc>
          <w:tcPr>
            <w:tcW w:w="1851" w:type="dxa"/>
            <w:vAlign w:val="center"/>
          </w:tcPr>
          <w:p w:rsidR="00BE6705" w:rsidRDefault="00BE6705" w:rsidP="004B5420">
            <w:pPr>
              <w:jc w:val="center"/>
            </w:pPr>
            <w:r w:rsidRPr="00182FFA">
              <w:rPr>
                <w:rFonts w:ascii="仿宋_GB2312" w:eastAsia="仿宋_GB2312" w:hint="eastAsia"/>
                <w:sz w:val="22"/>
                <w:szCs w:val="32"/>
              </w:rPr>
              <w:t>——</w:t>
            </w:r>
          </w:p>
        </w:tc>
        <w:tc>
          <w:tcPr>
            <w:tcW w:w="1220" w:type="dxa"/>
            <w:vAlign w:val="center"/>
          </w:tcPr>
          <w:p w:rsidR="00BE6705" w:rsidRPr="002A0824" w:rsidRDefault="00BE6705" w:rsidP="004B5420">
            <w:pPr>
              <w:spacing w:line="240" w:lineRule="atLeast"/>
              <w:jc w:val="center"/>
              <w:rPr>
                <w:rFonts w:ascii="仿宋_GB2312" w:eastAsia="仿宋_GB2312"/>
                <w:sz w:val="22"/>
                <w:szCs w:val="32"/>
              </w:rPr>
            </w:pPr>
            <w:r>
              <w:rPr>
                <w:rFonts w:ascii="仿宋_GB2312" w:eastAsia="仿宋_GB2312" w:hint="eastAsia"/>
                <w:sz w:val="22"/>
                <w:szCs w:val="32"/>
              </w:rPr>
              <w:t>3300</w:t>
            </w:r>
          </w:p>
        </w:tc>
      </w:tr>
      <w:tr w:rsidR="00BE6705" w:rsidTr="00C41A87">
        <w:trPr>
          <w:trHeight w:val="2"/>
        </w:trPr>
        <w:tc>
          <w:tcPr>
            <w:tcW w:w="2833" w:type="dxa"/>
            <w:gridSpan w:val="2"/>
            <w:vMerge/>
            <w:vAlign w:val="center"/>
          </w:tcPr>
          <w:p w:rsidR="00BE6705" w:rsidRPr="002A0824" w:rsidRDefault="00BE6705" w:rsidP="004B5420">
            <w:pPr>
              <w:spacing w:line="240" w:lineRule="atLeast"/>
              <w:jc w:val="center"/>
              <w:rPr>
                <w:rFonts w:ascii="仿宋_GB2312" w:eastAsia="仿宋_GB2312"/>
                <w:sz w:val="22"/>
                <w:szCs w:val="32"/>
              </w:rPr>
            </w:pPr>
          </w:p>
        </w:tc>
        <w:tc>
          <w:tcPr>
            <w:tcW w:w="2429" w:type="dxa"/>
            <w:vAlign w:val="center"/>
          </w:tcPr>
          <w:p w:rsidR="00BE6705" w:rsidRPr="002A0824" w:rsidRDefault="00BE6705" w:rsidP="004B5420">
            <w:pPr>
              <w:spacing w:line="240" w:lineRule="atLeast"/>
              <w:jc w:val="center"/>
              <w:rPr>
                <w:rFonts w:ascii="仿宋_GB2312" w:eastAsia="仿宋_GB2312"/>
                <w:sz w:val="22"/>
                <w:szCs w:val="32"/>
              </w:rPr>
            </w:pPr>
            <w:r>
              <w:rPr>
                <w:rFonts w:ascii="仿宋_GB2312" w:eastAsia="仿宋_GB2312" w:hint="eastAsia"/>
                <w:sz w:val="22"/>
                <w:szCs w:val="32"/>
              </w:rPr>
              <w:t>已上市</w:t>
            </w:r>
            <w:r>
              <w:rPr>
                <w:rFonts w:ascii="仿宋_GB2312" w:eastAsia="仿宋_GB2312"/>
                <w:sz w:val="22"/>
                <w:szCs w:val="32"/>
              </w:rPr>
              <w:t>社会法人企业</w:t>
            </w:r>
          </w:p>
        </w:tc>
        <w:tc>
          <w:tcPr>
            <w:tcW w:w="1851" w:type="dxa"/>
            <w:vAlign w:val="center"/>
          </w:tcPr>
          <w:p w:rsidR="00BE6705" w:rsidRDefault="00BE6705" w:rsidP="004B5420">
            <w:pPr>
              <w:jc w:val="center"/>
            </w:pPr>
            <w:r w:rsidRPr="00182FFA">
              <w:rPr>
                <w:rFonts w:ascii="仿宋_GB2312" w:eastAsia="仿宋_GB2312" w:hint="eastAsia"/>
                <w:sz w:val="22"/>
                <w:szCs w:val="32"/>
              </w:rPr>
              <w:t>——</w:t>
            </w:r>
          </w:p>
        </w:tc>
        <w:tc>
          <w:tcPr>
            <w:tcW w:w="1220" w:type="dxa"/>
            <w:vAlign w:val="center"/>
          </w:tcPr>
          <w:p w:rsidR="00BE6705" w:rsidRPr="002A0824" w:rsidRDefault="00BE6705" w:rsidP="004B5420">
            <w:pPr>
              <w:spacing w:line="240" w:lineRule="atLeast"/>
              <w:jc w:val="center"/>
              <w:rPr>
                <w:rFonts w:ascii="仿宋_GB2312" w:eastAsia="仿宋_GB2312"/>
                <w:sz w:val="22"/>
                <w:szCs w:val="32"/>
              </w:rPr>
            </w:pPr>
            <w:r>
              <w:rPr>
                <w:rFonts w:ascii="仿宋_GB2312" w:eastAsia="仿宋_GB2312" w:hint="eastAsia"/>
                <w:sz w:val="22"/>
                <w:szCs w:val="32"/>
              </w:rPr>
              <w:t>3400</w:t>
            </w:r>
          </w:p>
        </w:tc>
      </w:tr>
      <w:tr w:rsidR="00BE6705" w:rsidTr="00C41A87">
        <w:trPr>
          <w:trHeight w:val="2"/>
        </w:trPr>
        <w:tc>
          <w:tcPr>
            <w:tcW w:w="2833" w:type="dxa"/>
            <w:gridSpan w:val="2"/>
            <w:vMerge/>
            <w:vAlign w:val="center"/>
          </w:tcPr>
          <w:p w:rsidR="00BE6705" w:rsidRPr="002A0824" w:rsidRDefault="00BE6705" w:rsidP="009B51A9">
            <w:pPr>
              <w:spacing w:line="240" w:lineRule="atLeast"/>
              <w:jc w:val="center"/>
              <w:rPr>
                <w:rFonts w:ascii="仿宋_GB2312" w:eastAsia="仿宋_GB2312"/>
                <w:sz w:val="22"/>
                <w:szCs w:val="32"/>
              </w:rPr>
            </w:pPr>
          </w:p>
        </w:tc>
        <w:tc>
          <w:tcPr>
            <w:tcW w:w="2429" w:type="dxa"/>
            <w:vAlign w:val="center"/>
          </w:tcPr>
          <w:p w:rsidR="00BE6705" w:rsidRPr="002A0824" w:rsidRDefault="00BE6705" w:rsidP="009B51A9">
            <w:pPr>
              <w:spacing w:line="240" w:lineRule="atLeast"/>
              <w:jc w:val="center"/>
              <w:rPr>
                <w:rFonts w:ascii="仿宋_GB2312" w:eastAsia="仿宋_GB2312"/>
                <w:sz w:val="22"/>
                <w:szCs w:val="32"/>
              </w:rPr>
            </w:pPr>
            <w:r>
              <w:rPr>
                <w:rFonts w:ascii="仿宋_GB2312" w:eastAsia="仿宋_GB2312" w:hint="eastAsia"/>
                <w:sz w:val="22"/>
                <w:szCs w:val="32"/>
              </w:rPr>
              <w:t>外商企业</w:t>
            </w:r>
          </w:p>
        </w:tc>
        <w:tc>
          <w:tcPr>
            <w:tcW w:w="1851" w:type="dxa"/>
            <w:vAlign w:val="center"/>
          </w:tcPr>
          <w:p w:rsidR="00BE6705" w:rsidRDefault="00BE6705" w:rsidP="009B51A9">
            <w:pPr>
              <w:jc w:val="center"/>
            </w:pPr>
            <w:r w:rsidRPr="00182FFA">
              <w:rPr>
                <w:rFonts w:ascii="仿宋_GB2312" w:eastAsia="仿宋_GB2312" w:hint="eastAsia"/>
                <w:sz w:val="22"/>
                <w:szCs w:val="32"/>
              </w:rPr>
              <w:t>——</w:t>
            </w:r>
          </w:p>
        </w:tc>
        <w:tc>
          <w:tcPr>
            <w:tcW w:w="1220" w:type="dxa"/>
            <w:vAlign w:val="center"/>
          </w:tcPr>
          <w:p w:rsidR="00BE6705" w:rsidRPr="002A0824" w:rsidRDefault="00BE6705" w:rsidP="009B51A9">
            <w:pPr>
              <w:spacing w:line="240" w:lineRule="atLeast"/>
              <w:jc w:val="center"/>
              <w:rPr>
                <w:rFonts w:ascii="仿宋_GB2312" w:eastAsia="仿宋_GB2312"/>
                <w:sz w:val="22"/>
                <w:szCs w:val="32"/>
              </w:rPr>
            </w:pPr>
            <w:r>
              <w:rPr>
                <w:rFonts w:ascii="仿宋_GB2312" w:eastAsia="仿宋_GB2312"/>
                <w:sz w:val="22"/>
                <w:szCs w:val="32"/>
              </w:rPr>
              <w:t>35</w:t>
            </w:r>
            <w:r>
              <w:rPr>
                <w:rFonts w:ascii="仿宋_GB2312" w:eastAsia="仿宋_GB2312" w:hint="eastAsia"/>
                <w:sz w:val="22"/>
                <w:szCs w:val="32"/>
              </w:rPr>
              <w:t>00</w:t>
            </w:r>
          </w:p>
        </w:tc>
      </w:tr>
      <w:tr w:rsidR="00BE6705" w:rsidTr="00C41A87">
        <w:trPr>
          <w:trHeight w:val="5"/>
        </w:trPr>
        <w:tc>
          <w:tcPr>
            <w:tcW w:w="2833" w:type="dxa"/>
            <w:gridSpan w:val="2"/>
            <w:vMerge/>
            <w:vAlign w:val="center"/>
          </w:tcPr>
          <w:p w:rsidR="00BE6705" w:rsidRPr="002A0824" w:rsidRDefault="00BE6705" w:rsidP="009B51A9">
            <w:pPr>
              <w:spacing w:line="240" w:lineRule="atLeast"/>
              <w:jc w:val="center"/>
              <w:rPr>
                <w:rFonts w:ascii="仿宋_GB2312" w:eastAsia="仿宋_GB2312"/>
                <w:sz w:val="22"/>
                <w:szCs w:val="32"/>
              </w:rPr>
            </w:pPr>
          </w:p>
        </w:tc>
        <w:tc>
          <w:tcPr>
            <w:tcW w:w="2429" w:type="dxa"/>
            <w:vAlign w:val="center"/>
          </w:tcPr>
          <w:p w:rsidR="00BE6705" w:rsidRPr="002A0824" w:rsidRDefault="00BE6705" w:rsidP="009B51A9">
            <w:pPr>
              <w:spacing w:line="240" w:lineRule="atLeast"/>
              <w:jc w:val="center"/>
              <w:rPr>
                <w:rFonts w:ascii="仿宋_GB2312" w:eastAsia="仿宋_GB2312"/>
                <w:sz w:val="22"/>
                <w:szCs w:val="32"/>
              </w:rPr>
            </w:pPr>
            <w:r>
              <w:rPr>
                <w:rFonts w:ascii="仿宋_GB2312" w:eastAsia="仿宋_GB2312" w:hint="eastAsia"/>
                <w:sz w:val="22"/>
                <w:szCs w:val="32"/>
              </w:rPr>
              <w:t>境外</w:t>
            </w:r>
            <w:r>
              <w:rPr>
                <w:rFonts w:ascii="仿宋_GB2312" w:eastAsia="仿宋_GB2312"/>
                <w:sz w:val="22"/>
                <w:szCs w:val="32"/>
              </w:rPr>
              <w:t>企业</w:t>
            </w:r>
          </w:p>
        </w:tc>
        <w:tc>
          <w:tcPr>
            <w:tcW w:w="1851" w:type="dxa"/>
            <w:vAlign w:val="center"/>
          </w:tcPr>
          <w:p w:rsidR="00BE6705" w:rsidRDefault="00BE6705" w:rsidP="009B51A9">
            <w:pPr>
              <w:jc w:val="center"/>
            </w:pPr>
            <w:r w:rsidRPr="00182FFA">
              <w:rPr>
                <w:rFonts w:ascii="仿宋_GB2312" w:eastAsia="仿宋_GB2312" w:hint="eastAsia"/>
                <w:sz w:val="22"/>
                <w:szCs w:val="32"/>
              </w:rPr>
              <w:t>——</w:t>
            </w:r>
          </w:p>
        </w:tc>
        <w:tc>
          <w:tcPr>
            <w:tcW w:w="1220" w:type="dxa"/>
            <w:vAlign w:val="center"/>
          </w:tcPr>
          <w:p w:rsidR="00BE6705" w:rsidRPr="002A0824" w:rsidRDefault="00BE6705" w:rsidP="009B51A9">
            <w:pPr>
              <w:spacing w:line="240" w:lineRule="atLeast"/>
              <w:jc w:val="center"/>
              <w:rPr>
                <w:rFonts w:ascii="仿宋_GB2312" w:eastAsia="仿宋_GB2312"/>
                <w:sz w:val="22"/>
                <w:szCs w:val="32"/>
              </w:rPr>
            </w:pPr>
            <w:r>
              <w:rPr>
                <w:rFonts w:ascii="仿宋_GB2312" w:eastAsia="仿宋_GB2312"/>
                <w:sz w:val="22"/>
                <w:szCs w:val="32"/>
              </w:rPr>
              <w:t>36</w:t>
            </w:r>
            <w:r>
              <w:rPr>
                <w:rFonts w:ascii="仿宋_GB2312" w:eastAsia="仿宋_GB2312" w:hint="eastAsia"/>
                <w:sz w:val="22"/>
                <w:szCs w:val="32"/>
              </w:rPr>
              <w:t>00</w:t>
            </w:r>
          </w:p>
        </w:tc>
      </w:tr>
      <w:tr w:rsidR="00BE6705" w:rsidTr="00C41A87">
        <w:trPr>
          <w:trHeight w:val="2"/>
        </w:trPr>
        <w:tc>
          <w:tcPr>
            <w:tcW w:w="2833" w:type="dxa"/>
            <w:gridSpan w:val="2"/>
            <w:vMerge/>
            <w:vAlign w:val="center"/>
          </w:tcPr>
          <w:p w:rsidR="00BE6705" w:rsidRPr="002A0824" w:rsidRDefault="00BE6705" w:rsidP="009B51A9">
            <w:pPr>
              <w:spacing w:line="240" w:lineRule="atLeast"/>
              <w:jc w:val="center"/>
              <w:rPr>
                <w:rFonts w:ascii="仿宋_GB2312" w:eastAsia="仿宋_GB2312"/>
                <w:sz w:val="22"/>
                <w:szCs w:val="32"/>
              </w:rPr>
            </w:pPr>
          </w:p>
        </w:tc>
        <w:tc>
          <w:tcPr>
            <w:tcW w:w="2429" w:type="dxa"/>
            <w:vAlign w:val="center"/>
          </w:tcPr>
          <w:p w:rsidR="00BE6705" w:rsidRPr="002A0824" w:rsidRDefault="00BE6705" w:rsidP="009B51A9">
            <w:pPr>
              <w:spacing w:line="240" w:lineRule="atLeast"/>
              <w:jc w:val="center"/>
              <w:rPr>
                <w:rFonts w:ascii="仿宋_GB2312" w:eastAsia="仿宋_GB2312"/>
                <w:sz w:val="22"/>
                <w:szCs w:val="32"/>
              </w:rPr>
            </w:pPr>
            <w:r>
              <w:rPr>
                <w:rFonts w:ascii="仿宋_GB2312" w:eastAsia="仿宋_GB2312" w:hint="eastAsia"/>
                <w:sz w:val="22"/>
                <w:szCs w:val="32"/>
              </w:rPr>
              <w:t>普通</w:t>
            </w:r>
            <w:r>
              <w:rPr>
                <w:rFonts w:ascii="仿宋_GB2312" w:eastAsia="仿宋_GB2312"/>
                <w:sz w:val="22"/>
                <w:szCs w:val="32"/>
              </w:rPr>
              <w:t>合伙企业</w:t>
            </w:r>
          </w:p>
        </w:tc>
        <w:tc>
          <w:tcPr>
            <w:tcW w:w="1851" w:type="dxa"/>
            <w:vAlign w:val="center"/>
          </w:tcPr>
          <w:p w:rsidR="00BE6705" w:rsidRDefault="00BE6705" w:rsidP="009B51A9">
            <w:pPr>
              <w:jc w:val="center"/>
            </w:pPr>
            <w:r w:rsidRPr="00182FFA">
              <w:rPr>
                <w:rFonts w:ascii="仿宋_GB2312" w:eastAsia="仿宋_GB2312" w:hint="eastAsia"/>
                <w:sz w:val="22"/>
                <w:szCs w:val="32"/>
              </w:rPr>
              <w:t>——</w:t>
            </w:r>
          </w:p>
        </w:tc>
        <w:tc>
          <w:tcPr>
            <w:tcW w:w="1220" w:type="dxa"/>
            <w:vAlign w:val="center"/>
          </w:tcPr>
          <w:p w:rsidR="00BE6705" w:rsidRPr="002A0824" w:rsidRDefault="00BE6705" w:rsidP="009B51A9">
            <w:pPr>
              <w:spacing w:line="240" w:lineRule="atLeast"/>
              <w:jc w:val="center"/>
              <w:rPr>
                <w:rFonts w:ascii="仿宋_GB2312" w:eastAsia="仿宋_GB2312"/>
                <w:sz w:val="22"/>
                <w:szCs w:val="32"/>
              </w:rPr>
            </w:pPr>
            <w:r>
              <w:rPr>
                <w:rFonts w:ascii="仿宋_GB2312" w:eastAsia="仿宋_GB2312" w:hint="eastAsia"/>
                <w:sz w:val="22"/>
                <w:szCs w:val="32"/>
              </w:rPr>
              <w:t>3700</w:t>
            </w:r>
          </w:p>
        </w:tc>
      </w:tr>
      <w:tr w:rsidR="00BE6705" w:rsidTr="00C41A87">
        <w:trPr>
          <w:trHeight w:val="2"/>
        </w:trPr>
        <w:tc>
          <w:tcPr>
            <w:tcW w:w="2833" w:type="dxa"/>
            <w:gridSpan w:val="2"/>
            <w:vMerge/>
            <w:vAlign w:val="center"/>
          </w:tcPr>
          <w:p w:rsidR="00BE6705" w:rsidRPr="002A0824" w:rsidRDefault="00BE6705" w:rsidP="009B51A9">
            <w:pPr>
              <w:spacing w:line="240" w:lineRule="atLeast"/>
              <w:jc w:val="center"/>
              <w:rPr>
                <w:rFonts w:ascii="仿宋_GB2312" w:eastAsia="仿宋_GB2312"/>
                <w:sz w:val="22"/>
                <w:szCs w:val="32"/>
              </w:rPr>
            </w:pPr>
          </w:p>
        </w:tc>
        <w:tc>
          <w:tcPr>
            <w:tcW w:w="2429" w:type="dxa"/>
            <w:vAlign w:val="center"/>
          </w:tcPr>
          <w:p w:rsidR="00BE6705" w:rsidRPr="002A0824" w:rsidRDefault="00BE6705" w:rsidP="009B51A9">
            <w:pPr>
              <w:spacing w:line="240" w:lineRule="atLeast"/>
              <w:jc w:val="center"/>
              <w:rPr>
                <w:rFonts w:ascii="仿宋_GB2312" w:eastAsia="仿宋_GB2312"/>
                <w:sz w:val="22"/>
                <w:szCs w:val="32"/>
              </w:rPr>
            </w:pPr>
            <w:r>
              <w:rPr>
                <w:rFonts w:ascii="仿宋_GB2312" w:eastAsia="仿宋_GB2312" w:hint="eastAsia"/>
                <w:sz w:val="22"/>
                <w:szCs w:val="32"/>
              </w:rPr>
              <w:t>有限</w:t>
            </w:r>
            <w:r>
              <w:rPr>
                <w:rFonts w:ascii="仿宋_GB2312" w:eastAsia="仿宋_GB2312"/>
                <w:sz w:val="22"/>
                <w:szCs w:val="32"/>
              </w:rPr>
              <w:t>合伙企业</w:t>
            </w:r>
          </w:p>
        </w:tc>
        <w:tc>
          <w:tcPr>
            <w:tcW w:w="1851" w:type="dxa"/>
            <w:vAlign w:val="center"/>
          </w:tcPr>
          <w:p w:rsidR="00BE6705" w:rsidRDefault="00BE6705" w:rsidP="009B51A9">
            <w:pPr>
              <w:jc w:val="center"/>
            </w:pPr>
            <w:r w:rsidRPr="00182FFA">
              <w:rPr>
                <w:rFonts w:ascii="仿宋_GB2312" w:eastAsia="仿宋_GB2312" w:hint="eastAsia"/>
                <w:sz w:val="22"/>
                <w:szCs w:val="32"/>
              </w:rPr>
              <w:t>——</w:t>
            </w:r>
          </w:p>
        </w:tc>
        <w:tc>
          <w:tcPr>
            <w:tcW w:w="1220" w:type="dxa"/>
            <w:vAlign w:val="center"/>
          </w:tcPr>
          <w:p w:rsidR="00BE6705" w:rsidRPr="002A0824" w:rsidRDefault="00BE6705" w:rsidP="009B51A9">
            <w:pPr>
              <w:spacing w:line="240" w:lineRule="atLeast"/>
              <w:jc w:val="center"/>
              <w:rPr>
                <w:rFonts w:ascii="仿宋_GB2312" w:eastAsia="仿宋_GB2312"/>
                <w:sz w:val="22"/>
                <w:szCs w:val="32"/>
              </w:rPr>
            </w:pPr>
            <w:r>
              <w:rPr>
                <w:rFonts w:ascii="仿宋_GB2312" w:eastAsia="仿宋_GB2312" w:hint="eastAsia"/>
                <w:sz w:val="22"/>
                <w:szCs w:val="32"/>
              </w:rPr>
              <w:t>3800</w:t>
            </w:r>
          </w:p>
        </w:tc>
      </w:tr>
      <w:tr w:rsidR="00BE6705" w:rsidTr="00C41A87">
        <w:trPr>
          <w:trHeight w:val="2"/>
        </w:trPr>
        <w:tc>
          <w:tcPr>
            <w:tcW w:w="2833" w:type="dxa"/>
            <w:gridSpan w:val="2"/>
            <w:vMerge/>
            <w:vAlign w:val="center"/>
          </w:tcPr>
          <w:p w:rsidR="00BE6705" w:rsidRPr="002A0824" w:rsidRDefault="00BE6705" w:rsidP="009B51A9">
            <w:pPr>
              <w:spacing w:line="240" w:lineRule="atLeast"/>
              <w:jc w:val="center"/>
              <w:rPr>
                <w:rFonts w:ascii="仿宋_GB2312" w:eastAsia="仿宋_GB2312"/>
                <w:sz w:val="22"/>
                <w:szCs w:val="32"/>
              </w:rPr>
            </w:pPr>
          </w:p>
        </w:tc>
        <w:tc>
          <w:tcPr>
            <w:tcW w:w="2429" w:type="dxa"/>
            <w:vAlign w:val="center"/>
          </w:tcPr>
          <w:p w:rsidR="00BE6705" w:rsidRPr="002A0824" w:rsidRDefault="00BE6705" w:rsidP="009B51A9">
            <w:pPr>
              <w:spacing w:line="240" w:lineRule="atLeast"/>
              <w:jc w:val="center"/>
              <w:rPr>
                <w:rFonts w:ascii="仿宋_GB2312" w:eastAsia="仿宋_GB2312"/>
                <w:sz w:val="22"/>
                <w:szCs w:val="32"/>
              </w:rPr>
            </w:pPr>
            <w:r>
              <w:rPr>
                <w:rFonts w:ascii="仿宋_GB2312" w:eastAsia="仿宋_GB2312" w:hint="eastAsia"/>
                <w:sz w:val="22"/>
                <w:szCs w:val="32"/>
              </w:rPr>
              <w:t>自然人</w:t>
            </w:r>
          </w:p>
        </w:tc>
        <w:tc>
          <w:tcPr>
            <w:tcW w:w="1851" w:type="dxa"/>
            <w:vAlign w:val="center"/>
          </w:tcPr>
          <w:p w:rsidR="00BE6705" w:rsidRDefault="00BE6705" w:rsidP="009B51A9">
            <w:pPr>
              <w:jc w:val="center"/>
            </w:pPr>
            <w:r w:rsidRPr="00182FFA">
              <w:rPr>
                <w:rFonts w:ascii="仿宋_GB2312" w:eastAsia="仿宋_GB2312" w:hint="eastAsia"/>
                <w:sz w:val="22"/>
                <w:szCs w:val="32"/>
              </w:rPr>
              <w:t>——</w:t>
            </w:r>
          </w:p>
        </w:tc>
        <w:tc>
          <w:tcPr>
            <w:tcW w:w="1220" w:type="dxa"/>
            <w:vAlign w:val="center"/>
          </w:tcPr>
          <w:p w:rsidR="00BE6705" w:rsidRPr="002A0824" w:rsidRDefault="00BE6705" w:rsidP="009B51A9">
            <w:pPr>
              <w:spacing w:line="240" w:lineRule="atLeast"/>
              <w:jc w:val="center"/>
              <w:rPr>
                <w:rFonts w:ascii="仿宋_GB2312" w:eastAsia="仿宋_GB2312"/>
                <w:sz w:val="22"/>
                <w:szCs w:val="32"/>
              </w:rPr>
            </w:pPr>
            <w:r>
              <w:rPr>
                <w:rFonts w:ascii="仿宋_GB2312" w:eastAsia="仿宋_GB2312" w:hint="eastAsia"/>
                <w:sz w:val="22"/>
                <w:szCs w:val="32"/>
              </w:rPr>
              <w:t>3900</w:t>
            </w:r>
          </w:p>
        </w:tc>
      </w:tr>
      <w:tr w:rsidR="009B51A9" w:rsidTr="00C41A87">
        <w:trPr>
          <w:trHeight w:val="5"/>
        </w:trPr>
        <w:tc>
          <w:tcPr>
            <w:tcW w:w="5262" w:type="dxa"/>
            <w:gridSpan w:val="3"/>
            <w:vAlign w:val="center"/>
          </w:tcPr>
          <w:p w:rsidR="009B51A9" w:rsidRPr="002A0824" w:rsidRDefault="009B51A9" w:rsidP="009B51A9">
            <w:pPr>
              <w:spacing w:line="240" w:lineRule="atLeast"/>
              <w:jc w:val="center"/>
              <w:rPr>
                <w:rFonts w:ascii="仿宋_GB2312" w:eastAsia="仿宋_GB2312"/>
                <w:sz w:val="22"/>
                <w:szCs w:val="32"/>
              </w:rPr>
            </w:pPr>
            <w:r>
              <w:rPr>
                <w:rFonts w:ascii="仿宋_GB2312" w:eastAsia="仿宋_GB2312" w:hint="eastAsia"/>
                <w:sz w:val="22"/>
                <w:szCs w:val="32"/>
              </w:rPr>
              <w:t>其他</w:t>
            </w:r>
          </w:p>
        </w:tc>
        <w:tc>
          <w:tcPr>
            <w:tcW w:w="1851" w:type="dxa"/>
            <w:vAlign w:val="center"/>
          </w:tcPr>
          <w:p w:rsidR="009B51A9" w:rsidRDefault="009B51A9" w:rsidP="009B51A9">
            <w:pPr>
              <w:spacing w:line="240" w:lineRule="atLeast"/>
              <w:jc w:val="center"/>
              <w:rPr>
                <w:rFonts w:ascii="仿宋_GB2312" w:eastAsia="仿宋_GB2312"/>
                <w:sz w:val="22"/>
                <w:szCs w:val="32"/>
              </w:rPr>
            </w:pPr>
          </w:p>
        </w:tc>
        <w:tc>
          <w:tcPr>
            <w:tcW w:w="1220" w:type="dxa"/>
            <w:vAlign w:val="center"/>
          </w:tcPr>
          <w:p w:rsidR="009B51A9" w:rsidRPr="002A0824" w:rsidRDefault="009B51A9" w:rsidP="009B51A9">
            <w:pPr>
              <w:spacing w:line="240" w:lineRule="atLeast"/>
              <w:jc w:val="center"/>
              <w:rPr>
                <w:rFonts w:ascii="仿宋_GB2312" w:eastAsia="仿宋_GB2312"/>
                <w:sz w:val="22"/>
                <w:szCs w:val="32"/>
              </w:rPr>
            </w:pPr>
            <w:r>
              <w:rPr>
                <w:rFonts w:ascii="仿宋_GB2312" w:eastAsia="仿宋_GB2312" w:hint="eastAsia"/>
                <w:sz w:val="22"/>
                <w:szCs w:val="32"/>
              </w:rPr>
              <w:t>4000</w:t>
            </w:r>
          </w:p>
        </w:tc>
      </w:tr>
    </w:tbl>
    <w:p w:rsidR="009B51A9" w:rsidRDefault="009B51A9" w:rsidP="00E23872">
      <w:pPr>
        <w:spacing w:line="540" w:lineRule="exact"/>
        <w:ind w:firstLineChars="200" w:firstLine="643"/>
        <w:rPr>
          <w:rFonts w:ascii="仿宋_GB2312" w:eastAsia="仿宋_GB2312"/>
          <w:b/>
          <w:sz w:val="32"/>
          <w:szCs w:val="32"/>
        </w:rPr>
      </w:pPr>
      <w:r>
        <w:rPr>
          <w:rFonts w:ascii="仿宋_GB2312" w:eastAsia="仿宋_GB2312" w:hint="eastAsia"/>
          <w:b/>
          <w:sz w:val="32"/>
          <w:szCs w:val="32"/>
        </w:rPr>
        <w:t>注释</w:t>
      </w:r>
      <w:r>
        <w:rPr>
          <w:rFonts w:ascii="仿宋_GB2312" w:eastAsia="仿宋_GB2312"/>
          <w:b/>
          <w:sz w:val="32"/>
          <w:szCs w:val="32"/>
        </w:rPr>
        <w:t>：</w:t>
      </w:r>
    </w:p>
    <w:p w:rsidR="009B51A9" w:rsidRDefault="009B51A9" w:rsidP="00E23872">
      <w:pPr>
        <w:spacing w:line="540" w:lineRule="exact"/>
        <w:ind w:firstLineChars="200" w:firstLine="640"/>
        <w:rPr>
          <w:rFonts w:ascii="仿宋_GB2312" w:eastAsia="仿宋_GB2312"/>
          <w:sz w:val="32"/>
          <w:szCs w:val="32"/>
        </w:rPr>
      </w:pPr>
      <w:r w:rsidRPr="009B51A9">
        <w:rPr>
          <w:rFonts w:ascii="仿宋_GB2312" w:eastAsia="仿宋_GB2312" w:hint="eastAsia"/>
          <w:sz w:val="32"/>
          <w:szCs w:val="32"/>
        </w:rPr>
        <w:t>企业化管理事业单位按照非公司制国有独资标识码填写。</w:t>
      </w:r>
    </w:p>
    <w:p w:rsidR="009B51A9" w:rsidRDefault="009B51A9" w:rsidP="00E23872">
      <w:pPr>
        <w:spacing w:line="540" w:lineRule="exact"/>
        <w:ind w:firstLineChars="200" w:firstLine="643"/>
        <w:rPr>
          <w:rFonts w:ascii="仿宋_GB2312" w:eastAsia="仿宋_GB2312"/>
          <w:sz w:val="32"/>
          <w:szCs w:val="32"/>
        </w:rPr>
      </w:pPr>
      <w:r w:rsidRPr="00C41A87">
        <w:rPr>
          <w:rFonts w:ascii="仿宋_GB2312" w:eastAsia="仿宋_GB2312" w:hint="eastAsia"/>
          <w:b/>
          <w:sz w:val="32"/>
          <w:szCs w:val="32"/>
        </w:rPr>
        <w:t>（十六）企业级次标识码：</w:t>
      </w:r>
      <w:r w:rsidRPr="009B51A9">
        <w:rPr>
          <w:rFonts w:ascii="仿宋_GB2312" w:eastAsia="仿宋_GB2312" w:hint="eastAsia"/>
          <w:sz w:val="32"/>
          <w:szCs w:val="32"/>
        </w:rPr>
        <w:t>按照企业的产权管理级次填写，其中：</w:t>
      </w:r>
    </w:p>
    <w:p w:rsidR="009B51A9" w:rsidRDefault="009B51A9" w:rsidP="00E23872">
      <w:pPr>
        <w:spacing w:line="540" w:lineRule="exact"/>
        <w:ind w:firstLineChars="200" w:firstLine="640"/>
        <w:rPr>
          <w:rFonts w:ascii="仿宋_GB2312" w:eastAsia="仿宋_GB2312"/>
          <w:sz w:val="32"/>
          <w:szCs w:val="32"/>
        </w:rPr>
      </w:pPr>
      <w:r w:rsidRPr="009B51A9">
        <w:rPr>
          <w:rFonts w:ascii="仿宋_GB2312" w:eastAsia="仿宋_GB2312" w:hint="eastAsia"/>
          <w:sz w:val="32"/>
          <w:szCs w:val="32"/>
        </w:rPr>
        <w:t>用“1”标识一级企业，即</w:t>
      </w:r>
      <w:r w:rsidR="00C41A87">
        <w:rPr>
          <w:rFonts w:ascii="仿宋_GB2312" w:eastAsia="仿宋_GB2312" w:hint="eastAsia"/>
          <w:sz w:val="32"/>
          <w:szCs w:val="32"/>
        </w:rPr>
        <w:t>省级</w:t>
      </w:r>
      <w:r w:rsidRPr="009B51A9">
        <w:rPr>
          <w:rFonts w:ascii="仿宋_GB2312" w:eastAsia="仿宋_GB2312" w:hint="eastAsia"/>
          <w:sz w:val="32"/>
          <w:szCs w:val="32"/>
        </w:rPr>
        <w:t>部门本级及其所属各级行政事业单位按照国家有关规定，直接投资兴办或管理的一级全资、控股和参股企业；</w:t>
      </w:r>
    </w:p>
    <w:p w:rsidR="009B51A9" w:rsidRDefault="009B51A9" w:rsidP="00E23872">
      <w:pPr>
        <w:spacing w:line="540" w:lineRule="exact"/>
        <w:ind w:firstLineChars="200" w:firstLine="640"/>
        <w:rPr>
          <w:rFonts w:ascii="仿宋_GB2312" w:eastAsia="仿宋_GB2312"/>
          <w:sz w:val="32"/>
          <w:szCs w:val="32"/>
        </w:rPr>
      </w:pPr>
      <w:r w:rsidRPr="009B51A9">
        <w:rPr>
          <w:rFonts w:ascii="仿宋_GB2312" w:eastAsia="仿宋_GB2312" w:hint="eastAsia"/>
          <w:sz w:val="32"/>
          <w:szCs w:val="32"/>
        </w:rPr>
        <w:lastRenderedPageBreak/>
        <w:t>用“2”标识二级企业，即由一级企业投资设立的企业；</w:t>
      </w:r>
    </w:p>
    <w:p w:rsidR="009B51A9" w:rsidRDefault="009B51A9" w:rsidP="00E23872">
      <w:pPr>
        <w:spacing w:line="540" w:lineRule="exact"/>
        <w:ind w:firstLineChars="200" w:firstLine="640"/>
        <w:rPr>
          <w:rFonts w:ascii="仿宋_GB2312" w:eastAsia="仿宋_GB2312"/>
          <w:sz w:val="32"/>
          <w:szCs w:val="32"/>
        </w:rPr>
      </w:pPr>
      <w:r w:rsidRPr="009B51A9">
        <w:rPr>
          <w:rFonts w:ascii="仿宋_GB2312" w:eastAsia="仿宋_GB2312" w:hint="eastAsia"/>
          <w:sz w:val="32"/>
          <w:szCs w:val="32"/>
        </w:rPr>
        <w:t>用“3”标识三级企业，即由二级企业投资设立的企业；</w:t>
      </w:r>
    </w:p>
    <w:p w:rsidR="009B51A9" w:rsidRDefault="009B51A9" w:rsidP="00E23872">
      <w:pPr>
        <w:spacing w:line="540" w:lineRule="exact"/>
        <w:ind w:firstLineChars="200" w:firstLine="640"/>
        <w:rPr>
          <w:rFonts w:ascii="仿宋_GB2312" w:eastAsia="仿宋_GB2312"/>
          <w:sz w:val="32"/>
          <w:szCs w:val="32"/>
        </w:rPr>
      </w:pPr>
      <w:r w:rsidRPr="009B51A9">
        <w:rPr>
          <w:rFonts w:ascii="仿宋_GB2312" w:eastAsia="仿宋_GB2312" w:hint="eastAsia"/>
          <w:sz w:val="32"/>
          <w:szCs w:val="32"/>
        </w:rPr>
        <w:t>用“4”标识四级及四级以下企业，即由三级及三级以下企业投资设立的企业。</w:t>
      </w:r>
    </w:p>
    <w:p w:rsidR="009B51A9" w:rsidRDefault="009B51A9" w:rsidP="00E23872">
      <w:pPr>
        <w:spacing w:line="540" w:lineRule="exact"/>
        <w:ind w:firstLineChars="200" w:firstLine="643"/>
        <w:rPr>
          <w:rFonts w:ascii="仿宋_GB2312" w:eastAsia="仿宋_GB2312"/>
          <w:sz w:val="32"/>
          <w:szCs w:val="32"/>
        </w:rPr>
      </w:pPr>
      <w:r w:rsidRPr="009B51A9">
        <w:rPr>
          <w:rFonts w:ascii="仿宋_GB2312" w:eastAsia="仿宋_GB2312" w:hint="eastAsia"/>
          <w:b/>
          <w:sz w:val="32"/>
          <w:szCs w:val="32"/>
        </w:rPr>
        <w:t>注释：</w:t>
      </w:r>
    </w:p>
    <w:p w:rsidR="009B51A9" w:rsidRDefault="009B51A9" w:rsidP="00E23872">
      <w:pPr>
        <w:spacing w:line="540" w:lineRule="exact"/>
        <w:ind w:firstLineChars="200" w:firstLine="640"/>
        <w:rPr>
          <w:rFonts w:ascii="仿宋_GB2312" w:eastAsia="仿宋_GB2312"/>
          <w:sz w:val="32"/>
          <w:szCs w:val="32"/>
        </w:rPr>
      </w:pPr>
      <w:r w:rsidRPr="009B51A9">
        <w:rPr>
          <w:rFonts w:ascii="仿宋_GB2312" w:eastAsia="仿宋_GB2312" w:hint="eastAsia"/>
          <w:sz w:val="32"/>
          <w:szCs w:val="32"/>
        </w:rPr>
        <w:t>1.股份制企业或联营企业按照国有资本认缴出资额最大的出资人产权级次对应关系填写，如国有资本认缴出资额最大的出资人级次为一级，则该股份制或联营企业的产权管理级次为二级，以下依次类推。</w:t>
      </w:r>
    </w:p>
    <w:p w:rsidR="009B51A9" w:rsidRDefault="009B51A9" w:rsidP="00E23872">
      <w:pPr>
        <w:spacing w:line="540" w:lineRule="exact"/>
        <w:ind w:firstLineChars="200" w:firstLine="640"/>
        <w:rPr>
          <w:rFonts w:ascii="仿宋_GB2312" w:eastAsia="仿宋_GB2312"/>
          <w:sz w:val="32"/>
          <w:szCs w:val="32"/>
        </w:rPr>
      </w:pPr>
      <w:r w:rsidRPr="009B51A9">
        <w:rPr>
          <w:rFonts w:ascii="仿宋_GB2312" w:eastAsia="仿宋_GB2312" w:hint="eastAsia"/>
          <w:sz w:val="32"/>
          <w:szCs w:val="32"/>
        </w:rPr>
        <w:t>2.企业化管理事业单位按照企业的产权管理级次填写。企业化管理事业单位的出资人为</w:t>
      </w:r>
      <w:r w:rsidR="007F61EB">
        <w:rPr>
          <w:rFonts w:ascii="仿宋_GB2312" w:eastAsia="仿宋_GB2312" w:hint="eastAsia"/>
          <w:sz w:val="32"/>
          <w:szCs w:val="32"/>
        </w:rPr>
        <w:t>省级</w:t>
      </w:r>
      <w:r w:rsidRPr="009B51A9">
        <w:rPr>
          <w:rFonts w:ascii="仿宋_GB2312" w:eastAsia="仿宋_GB2312" w:hint="eastAsia"/>
          <w:sz w:val="32"/>
          <w:szCs w:val="32"/>
        </w:rPr>
        <w:t>部门本级或行政事业单位的，视同一级企业；其他情形的，根据其出资人企业级次依次类推。</w:t>
      </w:r>
    </w:p>
    <w:p w:rsidR="009B51A9" w:rsidRDefault="009B51A9" w:rsidP="00E23872">
      <w:pPr>
        <w:spacing w:line="540" w:lineRule="exact"/>
        <w:ind w:firstLineChars="200" w:firstLine="640"/>
        <w:rPr>
          <w:rFonts w:ascii="仿宋_GB2312" w:eastAsia="仿宋_GB2312"/>
          <w:sz w:val="32"/>
          <w:szCs w:val="32"/>
        </w:rPr>
      </w:pPr>
      <w:r w:rsidRPr="009B51A9">
        <w:rPr>
          <w:rFonts w:ascii="仿宋_GB2312" w:eastAsia="仿宋_GB2312" w:hint="eastAsia"/>
          <w:sz w:val="32"/>
          <w:szCs w:val="32"/>
        </w:rPr>
        <w:t>3</w:t>
      </w:r>
      <w:r>
        <w:rPr>
          <w:rFonts w:ascii="仿宋_GB2312" w:eastAsia="仿宋_GB2312"/>
          <w:sz w:val="32"/>
          <w:szCs w:val="32"/>
        </w:rPr>
        <w:t>.</w:t>
      </w:r>
      <w:r w:rsidR="00C41A87">
        <w:rPr>
          <w:rFonts w:ascii="仿宋_GB2312" w:eastAsia="仿宋_GB2312" w:hint="eastAsia"/>
          <w:sz w:val="32"/>
          <w:szCs w:val="32"/>
        </w:rPr>
        <w:t>省政府</w:t>
      </w:r>
      <w:r w:rsidRPr="009B51A9">
        <w:rPr>
          <w:rFonts w:ascii="仿宋_GB2312" w:eastAsia="仿宋_GB2312" w:hint="eastAsia"/>
          <w:sz w:val="32"/>
          <w:szCs w:val="32"/>
        </w:rPr>
        <w:t>直属企业化管理事业单位作为一级企业管理，产权登记工作由</w:t>
      </w:r>
      <w:r w:rsidR="007F61EB">
        <w:rPr>
          <w:rFonts w:ascii="仿宋_GB2312" w:eastAsia="仿宋_GB2312" w:hint="eastAsia"/>
          <w:sz w:val="32"/>
          <w:szCs w:val="32"/>
        </w:rPr>
        <w:t>省财政厅</w:t>
      </w:r>
      <w:r w:rsidR="00E23872">
        <w:rPr>
          <w:rFonts w:ascii="仿宋_GB2312" w:eastAsia="仿宋_GB2312" w:hint="eastAsia"/>
          <w:sz w:val="32"/>
          <w:szCs w:val="32"/>
        </w:rPr>
        <w:t>/省</w:t>
      </w:r>
      <w:r w:rsidR="00E23872">
        <w:rPr>
          <w:rFonts w:ascii="仿宋_GB2312" w:eastAsia="仿宋_GB2312"/>
          <w:sz w:val="32"/>
          <w:szCs w:val="32"/>
        </w:rPr>
        <w:t>机关事务管理局</w:t>
      </w:r>
      <w:r w:rsidRPr="009B51A9">
        <w:rPr>
          <w:rFonts w:ascii="仿宋_GB2312" w:eastAsia="仿宋_GB2312" w:hint="eastAsia"/>
          <w:sz w:val="32"/>
          <w:szCs w:val="32"/>
        </w:rPr>
        <w:t>负责，其所属二级及以下企业产权登记工作由该</w:t>
      </w:r>
      <w:r w:rsidR="00C41A87">
        <w:rPr>
          <w:rFonts w:ascii="仿宋_GB2312" w:eastAsia="仿宋_GB2312" w:hint="eastAsia"/>
          <w:sz w:val="32"/>
          <w:szCs w:val="32"/>
        </w:rPr>
        <w:t>省政府</w:t>
      </w:r>
      <w:r w:rsidRPr="009B51A9">
        <w:rPr>
          <w:rFonts w:ascii="仿宋_GB2312" w:eastAsia="仿宋_GB2312" w:hint="eastAsia"/>
          <w:sz w:val="32"/>
          <w:szCs w:val="32"/>
        </w:rPr>
        <w:t>直属企业化管理事业单位负责。</w:t>
      </w:r>
    </w:p>
    <w:p w:rsidR="009B51A9" w:rsidRDefault="009B51A9" w:rsidP="00E23872">
      <w:pPr>
        <w:spacing w:line="540" w:lineRule="exact"/>
        <w:ind w:firstLineChars="200" w:firstLine="643"/>
        <w:rPr>
          <w:rFonts w:ascii="仿宋_GB2312" w:eastAsia="仿宋_GB2312"/>
          <w:sz w:val="32"/>
          <w:szCs w:val="32"/>
        </w:rPr>
      </w:pPr>
      <w:r w:rsidRPr="009B51A9">
        <w:rPr>
          <w:rFonts w:ascii="仿宋_GB2312" w:eastAsia="仿宋_GB2312" w:hint="eastAsia"/>
          <w:b/>
          <w:sz w:val="32"/>
          <w:szCs w:val="32"/>
        </w:rPr>
        <w:t>（十七）企业所属行业代码：</w:t>
      </w:r>
      <w:r w:rsidRPr="009B51A9">
        <w:rPr>
          <w:rFonts w:ascii="仿宋_GB2312" w:eastAsia="仿宋_GB2312" w:hint="eastAsia"/>
          <w:sz w:val="32"/>
          <w:szCs w:val="32"/>
        </w:rPr>
        <w:t>按照国家标准《国民经济行业分类》（GB/T4754-2017，国家标准如有更新，以颁布的最新版本为准，下同）小类项代码填写，与本企业经营的行业中，最近一个年度获取经营收入或产值最多的行业一致。</w:t>
      </w:r>
    </w:p>
    <w:p w:rsidR="009B51A9" w:rsidRDefault="009B51A9" w:rsidP="00E23872">
      <w:pPr>
        <w:spacing w:line="540" w:lineRule="exact"/>
        <w:ind w:firstLineChars="200" w:firstLine="643"/>
        <w:rPr>
          <w:rFonts w:ascii="仿宋_GB2312" w:eastAsia="仿宋_GB2312"/>
          <w:sz w:val="32"/>
          <w:szCs w:val="32"/>
        </w:rPr>
      </w:pPr>
      <w:r w:rsidRPr="009B51A9">
        <w:rPr>
          <w:rFonts w:ascii="仿宋_GB2312" w:eastAsia="仿宋_GB2312" w:hint="eastAsia"/>
          <w:b/>
          <w:sz w:val="32"/>
          <w:szCs w:val="32"/>
        </w:rPr>
        <w:t>（十八）企业所在区域代码：</w:t>
      </w:r>
      <w:r w:rsidRPr="009B51A9">
        <w:rPr>
          <w:rFonts w:ascii="仿宋_GB2312" w:eastAsia="仿宋_GB2312" w:hint="eastAsia"/>
          <w:sz w:val="32"/>
          <w:szCs w:val="32"/>
        </w:rPr>
        <w:t>按照国家标准《中华人民共和国行政区划代码》（GB/T2260-2007）填写，与本企业主要办事机构所在区县一致。境外企业的地址代码按照国家标准《世界各国和地区名称代码》（GB/T2659-2000）填写。</w:t>
      </w:r>
    </w:p>
    <w:p w:rsidR="009B51A9" w:rsidRDefault="009B51A9" w:rsidP="00E23872">
      <w:pPr>
        <w:spacing w:line="540" w:lineRule="exact"/>
        <w:ind w:firstLineChars="200" w:firstLine="643"/>
        <w:rPr>
          <w:rFonts w:ascii="仿宋_GB2312" w:eastAsia="仿宋_GB2312"/>
          <w:sz w:val="32"/>
          <w:szCs w:val="32"/>
        </w:rPr>
      </w:pPr>
      <w:r w:rsidRPr="009B51A9">
        <w:rPr>
          <w:rFonts w:ascii="仿宋_GB2312" w:eastAsia="仿宋_GB2312" w:hint="eastAsia"/>
          <w:b/>
          <w:sz w:val="32"/>
          <w:szCs w:val="32"/>
        </w:rPr>
        <w:lastRenderedPageBreak/>
        <w:t>（十九）基准日：</w:t>
      </w:r>
      <w:r w:rsidRPr="009B51A9">
        <w:rPr>
          <w:rFonts w:ascii="仿宋_GB2312" w:eastAsia="仿宋_GB2312" w:hint="eastAsia"/>
          <w:sz w:val="32"/>
          <w:szCs w:val="32"/>
        </w:rPr>
        <w:t>应在产权登记事项发生后，是用于确定产权登记表中填报财务数据的基准日期。</w:t>
      </w:r>
    </w:p>
    <w:p w:rsidR="00687959" w:rsidRDefault="009B51A9" w:rsidP="00E23872">
      <w:pPr>
        <w:spacing w:line="540" w:lineRule="exact"/>
        <w:ind w:firstLineChars="200" w:firstLine="643"/>
        <w:rPr>
          <w:rFonts w:ascii="仿宋_GB2312" w:eastAsia="仿宋_GB2312"/>
          <w:sz w:val="32"/>
          <w:szCs w:val="32"/>
        </w:rPr>
      </w:pPr>
      <w:r w:rsidRPr="009B51A9">
        <w:rPr>
          <w:rFonts w:ascii="仿宋_GB2312" w:eastAsia="仿宋_GB2312" w:hint="eastAsia"/>
          <w:b/>
          <w:sz w:val="32"/>
          <w:szCs w:val="32"/>
        </w:rPr>
        <w:t>（二十）国家资本：</w:t>
      </w:r>
      <w:r w:rsidRPr="009B51A9">
        <w:rPr>
          <w:rFonts w:ascii="仿宋_GB2312" w:eastAsia="仿宋_GB2312" w:hint="eastAsia"/>
          <w:sz w:val="32"/>
          <w:szCs w:val="32"/>
        </w:rPr>
        <w:t>指国家以各种形式实际投入本企业，用以承担义务和据以享有权利的资本。按照本企业经注册会计师审计的企业财务报告中的实收资本（股本）项目中的国家资本（国家股）数额（金额单位为万元，保留小数点后两位，境外企业需注明币种，下同）填写，各级政府（包括政府部门）、直属机构、事业单位、政府管理的社会团体所投入的资本金界定为国家资本。</w:t>
      </w:r>
    </w:p>
    <w:p w:rsidR="00687959" w:rsidRDefault="00687959" w:rsidP="00E23872">
      <w:pPr>
        <w:spacing w:line="540" w:lineRule="exact"/>
        <w:ind w:firstLineChars="200" w:firstLine="643"/>
        <w:rPr>
          <w:rFonts w:ascii="仿宋_GB2312" w:eastAsia="仿宋_GB2312"/>
          <w:sz w:val="32"/>
          <w:szCs w:val="32"/>
        </w:rPr>
      </w:pPr>
      <w:r w:rsidRPr="00687959">
        <w:rPr>
          <w:rFonts w:ascii="仿宋_GB2312" w:eastAsia="仿宋_GB2312" w:hint="eastAsia"/>
          <w:b/>
          <w:sz w:val="32"/>
          <w:szCs w:val="32"/>
        </w:rPr>
        <w:t>（二十一）国有法人资本：</w:t>
      </w:r>
      <w:r w:rsidRPr="00687959">
        <w:rPr>
          <w:rFonts w:ascii="仿宋_GB2312" w:eastAsia="仿宋_GB2312" w:hint="eastAsia"/>
          <w:sz w:val="32"/>
          <w:szCs w:val="32"/>
        </w:rPr>
        <w:t>指国有独资企业、国有独资公司、国有控股公司实际投入本企业，用以承担义务和据以享有权利的资本。按照本企业经注册会计师审计的企业财务报告中的实收资本（股本）项目中的法人资本中的明细项目填写，企业化管理事业单位投入本企业的资本记入国有法人资本。</w:t>
      </w:r>
    </w:p>
    <w:p w:rsidR="00687959" w:rsidRDefault="00687959" w:rsidP="00E23872">
      <w:pPr>
        <w:spacing w:line="540" w:lineRule="exact"/>
        <w:ind w:firstLineChars="200" w:firstLine="643"/>
        <w:rPr>
          <w:rFonts w:ascii="仿宋_GB2312" w:eastAsia="仿宋_GB2312"/>
          <w:sz w:val="32"/>
          <w:szCs w:val="32"/>
        </w:rPr>
      </w:pPr>
      <w:r w:rsidRPr="00687959">
        <w:rPr>
          <w:rFonts w:ascii="仿宋_GB2312" w:eastAsia="仿宋_GB2312" w:hint="eastAsia"/>
          <w:b/>
          <w:sz w:val="32"/>
          <w:szCs w:val="32"/>
        </w:rPr>
        <w:t>（二十二）其他资本：</w:t>
      </w:r>
      <w:r w:rsidRPr="00687959">
        <w:rPr>
          <w:rFonts w:ascii="仿宋_GB2312" w:eastAsia="仿宋_GB2312" w:hint="eastAsia"/>
          <w:sz w:val="32"/>
          <w:szCs w:val="32"/>
        </w:rPr>
        <w:t>除国家资本、国有法人资本以外的其他各</w:t>
      </w:r>
      <w:proofErr w:type="gramStart"/>
      <w:r w:rsidRPr="00687959">
        <w:rPr>
          <w:rFonts w:ascii="仿宋_GB2312" w:eastAsia="仿宋_GB2312" w:hint="eastAsia"/>
          <w:sz w:val="32"/>
          <w:szCs w:val="32"/>
        </w:rPr>
        <w:t>类投入本</w:t>
      </w:r>
      <w:proofErr w:type="gramEnd"/>
      <w:r w:rsidRPr="00687959">
        <w:rPr>
          <w:rFonts w:ascii="仿宋_GB2312" w:eastAsia="仿宋_GB2312" w:hint="eastAsia"/>
          <w:sz w:val="32"/>
          <w:szCs w:val="32"/>
        </w:rPr>
        <w:t>企业，用以承担义务和据以享有权利的资本。</w:t>
      </w:r>
    </w:p>
    <w:p w:rsidR="00687959" w:rsidRDefault="00687959" w:rsidP="00E23872">
      <w:pPr>
        <w:spacing w:line="540" w:lineRule="exact"/>
        <w:ind w:firstLineChars="200" w:firstLine="643"/>
        <w:rPr>
          <w:rFonts w:ascii="仿宋_GB2312" w:eastAsia="仿宋_GB2312"/>
          <w:sz w:val="32"/>
          <w:szCs w:val="32"/>
        </w:rPr>
      </w:pPr>
      <w:r w:rsidRPr="00687959">
        <w:rPr>
          <w:rFonts w:ascii="仿宋_GB2312" w:eastAsia="仿宋_GB2312" w:hint="eastAsia"/>
          <w:b/>
          <w:sz w:val="32"/>
          <w:szCs w:val="32"/>
        </w:rPr>
        <w:t>（二十三）小计：</w:t>
      </w:r>
      <w:r w:rsidRPr="00687959">
        <w:rPr>
          <w:rFonts w:ascii="仿宋_GB2312" w:eastAsia="仿宋_GB2312" w:hint="eastAsia"/>
          <w:sz w:val="32"/>
          <w:szCs w:val="32"/>
        </w:rPr>
        <w:t>按照本企业经注册会计师审计的财务报告中的实收资本(股本)合计数额填写，应等于国家资本、国有法人资本、以及其他资本三项之</w:t>
      </w:r>
      <w:proofErr w:type="gramStart"/>
      <w:r w:rsidRPr="00687959">
        <w:rPr>
          <w:rFonts w:ascii="仿宋_GB2312" w:eastAsia="仿宋_GB2312" w:hint="eastAsia"/>
          <w:sz w:val="32"/>
          <w:szCs w:val="32"/>
        </w:rPr>
        <w:t>和</w:t>
      </w:r>
      <w:proofErr w:type="gramEnd"/>
      <w:r w:rsidRPr="00687959">
        <w:rPr>
          <w:rFonts w:ascii="仿宋_GB2312" w:eastAsia="仿宋_GB2312" w:hint="eastAsia"/>
          <w:sz w:val="32"/>
          <w:szCs w:val="32"/>
        </w:rPr>
        <w:t>。</w:t>
      </w:r>
    </w:p>
    <w:p w:rsidR="00687959" w:rsidRDefault="00687959" w:rsidP="00E23872">
      <w:pPr>
        <w:spacing w:line="540" w:lineRule="exact"/>
        <w:ind w:firstLineChars="200" w:firstLine="643"/>
        <w:rPr>
          <w:rFonts w:ascii="仿宋_GB2312" w:eastAsia="仿宋_GB2312"/>
          <w:sz w:val="32"/>
          <w:szCs w:val="32"/>
        </w:rPr>
      </w:pPr>
      <w:r w:rsidRPr="00687959">
        <w:rPr>
          <w:rFonts w:ascii="仿宋_GB2312" w:eastAsia="仿宋_GB2312" w:hint="eastAsia"/>
          <w:b/>
          <w:sz w:val="32"/>
          <w:szCs w:val="32"/>
        </w:rPr>
        <w:t>（二十四）资本公积、盈余公积、未分配利润：</w:t>
      </w:r>
      <w:r w:rsidRPr="00687959">
        <w:rPr>
          <w:rFonts w:ascii="仿宋_GB2312" w:eastAsia="仿宋_GB2312" w:hint="eastAsia"/>
          <w:sz w:val="32"/>
          <w:szCs w:val="32"/>
        </w:rPr>
        <w:t>按照经注册会计师审计的财务报告中对应项目的数额填写。未分配利润如为负数，应当在所填数额前加“</w:t>
      </w:r>
      <w:r w:rsidR="00394003">
        <w:rPr>
          <w:rFonts w:ascii="仿宋_GB2312" w:eastAsia="仿宋_GB2312" w:hint="eastAsia"/>
          <w:sz w:val="32"/>
          <w:szCs w:val="32"/>
        </w:rPr>
        <w:t>-</w:t>
      </w:r>
      <w:r w:rsidRPr="00687959">
        <w:rPr>
          <w:rFonts w:ascii="仿宋_GB2312" w:eastAsia="仿宋_GB2312" w:hint="eastAsia"/>
          <w:sz w:val="32"/>
          <w:szCs w:val="32"/>
        </w:rPr>
        <w:t>”号标示，以下各栏目遇有负数情况，均按此处理。</w:t>
      </w:r>
    </w:p>
    <w:p w:rsidR="00687959" w:rsidRDefault="00687959" w:rsidP="00E23872">
      <w:pPr>
        <w:spacing w:line="540" w:lineRule="exact"/>
        <w:ind w:firstLineChars="200" w:firstLine="643"/>
        <w:rPr>
          <w:rFonts w:ascii="仿宋_GB2312" w:eastAsia="仿宋_GB2312"/>
          <w:sz w:val="32"/>
          <w:szCs w:val="32"/>
        </w:rPr>
      </w:pPr>
      <w:r w:rsidRPr="00687959">
        <w:rPr>
          <w:rFonts w:ascii="仿宋_GB2312" w:eastAsia="仿宋_GB2312" w:hint="eastAsia"/>
          <w:b/>
          <w:sz w:val="32"/>
          <w:szCs w:val="32"/>
        </w:rPr>
        <w:t>（二十五）其他：</w:t>
      </w:r>
      <w:r w:rsidRPr="00687959">
        <w:rPr>
          <w:rFonts w:ascii="仿宋_GB2312" w:eastAsia="仿宋_GB2312" w:hint="eastAsia"/>
          <w:sz w:val="32"/>
          <w:szCs w:val="32"/>
        </w:rPr>
        <w:t>一般按照合并会计报表中的少数股东权益数额填写，如有其他相关需要反映的数额也可以在该栏目中</w:t>
      </w:r>
      <w:r w:rsidRPr="00687959">
        <w:rPr>
          <w:rFonts w:ascii="仿宋_GB2312" w:eastAsia="仿宋_GB2312" w:hint="eastAsia"/>
          <w:sz w:val="32"/>
          <w:szCs w:val="32"/>
        </w:rPr>
        <w:lastRenderedPageBreak/>
        <w:t>一并填写，并在产权登记表备注栏中予以说明。</w:t>
      </w:r>
    </w:p>
    <w:p w:rsidR="00687959" w:rsidRDefault="00687959" w:rsidP="00E23872">
      <w:pPr>
        <w:spacing w:line="540" w:lineRule="exact"/>
        <w:ind w:firstLineChars="200" w:firstLine="643"/>
        <w:rPr>
          <w:rFonts w:ascii="仿宋_GB2312" w:eastAsia="仿宋_GB2312"/>
          <w:sz w:val="32"/>
          <w:szCs w:val="32"/>
        </w:rPr>
      </w:pPr>
      <w:r w:rsidRPr="00687959">
        <w:rPr>
          <w:rFonts w:ascii="仿宋_GB2312" w:eastAsia="仿宋_GB2312" w:hint="eastAsia"/>
          <w:b/>
          <w:sz w:val="32"/>
          <w:szCs w:val="32"/>
        </w:rPr>
        <w:t>（二十六）所有者权益合计：</w:t>
      </w:r>
      <w:r w:rsidRPr="00687959">
        <w:rPr>
          <w:rFonts w:ascii="仿宋_GB2312" w:eastAsia="仿宋_GB2312" w:hint="eastAsia"/>
          <w:sz w:val="32"/>
          <w:szCs w:val="32"/>
        </w:rPr>
        <w:t>按照本企业经注册会计师审计的财务报告中的所有者权益合计数额填写，应等于实收资本小计、资本公积、盈余公积、未分配利润、其他五项之</w:t>
      </w:r>
      <w:proofErr w:type="gramStart"/>
      <w:r w:rsidRPr="00687959">
        <w:rPr>
          <w:rFonts w:ascii="仿宋_GB2312" w:eastAsia="仿宋_GB2312" w:hint="eastAsia"/>
          <w:sz w:val="32"/>
          <w:szCs w:val="32"/>
        </w:rPr>
        <w:t>和</w:t>
      </w:r>
      <w:proofErr w:type="gramEnd"/>
      <w:r w:rsidRPr="00687959">
        <w:rPr>
          <w:rFonts w:ascii="仿宋_GB2312" w:eastAsia="仿宋_GB2312" w:hint="eastAsia"/>
          <w:sz w:val="32"/>
          <w:szCs w:val="32"/>
        </w:rPr>
        <w:t>。</w:t>
      </w:r>
    </w:p>
    <w:p w:rsidR="00687959" w:rsidRDefault="00687959" w:rsidP="00E23872">
      <w:pPr>
        <w:spacing w:line="540" w:lineRule="exact"/>
        <w:ind w:firstLineChars="200" w:firstLine="643"/>
        <w:rPr>
          <w:rFonts w:ascii="仿宋_GB2312" w:eastAsia="仿宋_GB2312"/>
          <w:sz w:val="32"/>
          <w:szCs w:val="32"/>
        </w:rPr>
      </w:pPr>
      <w:r w:rsidRPr="00687959">
        <w:rPr>
          <w:rFonts w:ascii="仿宋_GB2312" w:eastAsia="仿宋_GB2312" w:hint="eastAsia"/>
          <w:b/>
          <w:sz w:val="32"/>
          <w:szCs w:val="32"/>
        </w:rPr>
        <w:t>（二十七）企业国有资产占有情况企业申报数：</w:t>
      </w:r>
      <w:r w:rsidRPr="00687959">
        <w:rPr>
          <w:rFonts w:ascii="仿宋_GB2312" w:eastAsia="仿宋_GB2312" w:hint="eastAsia"/>
          <w:sz w:val="32"/>
          <w:szCs w:val="32"/>
        </w:rPr>
        <w:t>由申请办理占有登记的企业按照中请办理占有的数额填列。</w:t>
      </w:r>
    </w:p>
    <w:p w:rsidR="00687959" w:rsidRDefault="00687959" w:rsidP="00E23872">
      <w:pPr>
        <w:spacing w:line="540" w:lineRule="exact"/>
        <w:ind w:firstLineChars="200" w:firstLine="643"/>
        <w:rPr>
          <w:rFonts w:ascii="仿宋_GB2312" w:eastAsia="仿宋_GB2312"/>
          <w:sz w:val="32"/>
          <w:szCs w:val="32"/>
        </w:rPr>
      </w:pPr>
      <w:r w:rsidRPr="00687959">
        <w:rPr>
          <w:rFonts w:ascii="仿宋_GB2312" w:eastAsia="仿宋_GB2312" w:hint="eastAsia"/>
          <w:b/>
          <w:sz w:val="32"/>
          <w:szCs w:val="32"/>
        </w:rPr>
        <w:t>（二十八）企业国有资产占有情况主办单位审核数：</w:t>
      </w:r>
      <w:r w:rsidRPr="00687959">
        <w:rPr>
          <w:rFonts w:ascii="仿宋_GB2312" w:eastAsia="仿宋_GB2312" w:hint="eastAsia"/>
          <w:sz w:val="32"/>
          <w:szCs w:val="32"/>
        </w:rPr>
        <w:t>按照申请办理企业主办单位审核后的数额填列。</w:t>
      </w:r>
    </w:p>
    <w:p w:rsidR="00687959" w:rsidRDefault="00687959" w:rsidP="00E23872">
      <w:pPr>
        <w:spacing w:line="540" w:lineRule="exact"/>
        <w:ind w:firstLineChars="200" w:firstLine="643"/>
        <w:rPr>
          <w:rFonts w:ascii="仿宋_GB2312" w:eastAsia="仿宋_GB2312"/>
          <w:sz w:val="32"/>
          <w:szCs w:val="32"/>
        </w:rPr>
      </w:pPr>
      <w:r w:rsidRPr="00687959">
        <w:rPr>
          <w:rFonts w:ascii="仿宋_GB2312" w:eastAsia="仿宋_GB2312" w:hint="eastAsia"/>
          <w:b/>
          <w:sz w:val="32"/>
          <w:szCs w:val="32"/>
        </w:rPr>
        <w:t>（二十九）企业国有资产占有情况</w:t>
      </w:r>
      <w:r w:rsidR="007F61EB">
        <w:rPr>
          <w:rFonts w:ascii="仿宋_GB2312" w:eastAsia="仿宋_GB2312" w:hint="eastAsia"/>
          <w:b/>
          <w:sz w:val="32"/>
          <w:szCs w:val="32"/>
        </w:rPr>
        <w:t>省级</w:t>
      </w:r>
      <w:r w:rsidRPr="00687959">
        <w:rPr>
          <w:rFonts w:ascii="仿宋_GB2312" w:eastAsia="仿宋_GB2312" w:hint="eastAsia"/>
          <w:b/>
          <w:sz w:val="32"/>
          <w:szCs w:val="32"/>
        </w:rPr>
        <w:t>部门审核（定）数：</w:t>
      </w:r>
      <w:r w:rsidRPr="00687959">
        <w:rPr>
          <w:rFonts w:ascii="仿宋_GB2312" w:eastAsia="仿宋_GB2312" w:hint="eastAsia"/>
          <w:sz w:val="32"/>
          <w:szCs w:val="32"/>
        </w:rPr>
        <w:t>按照申请办理企业的主管</w:t>
      </w:r>
      <w:r w:rsidR="007F61EB">
        <w:rPr>
          <w:rFonts w:ascii="仿宋_GB2312" w:eastAsia="仿宋_GB2312" w:hint="eastAsia"/>
          <w:sz w:val="32"/>
          <w:szCs w:val="32"/>
        </w:rPr>
        <w:t>省级</w:t>
      </w:r>
      <w:r w:rsidRPr="00687959">
        <w:rPr>
          <w:rFonts w:ascii="仿宋_GB2312" w:eastAsia="仿宋_GB2312" w:hint="eastAsia"/>
          <w:sz w:val="32"/>
          <w:szCs w:val="32"/>
        </w:rPr>
        <w:t>部门审核或审定后的数额填列。</w:t>
      </w:r>
    </w:p>
    <w:p w:rsidR="00687959" w:rsidRDefault="00687959" w:rsidP="00E23872">
      <w:pPr>
        <w:spacing w:line="540" w:lineRule="exact"/>
        <w:ind w:firstLineChars="200" w:firstLine="643"/>
        <w:rPr>
          <w:rFonts w:ascii="仿宋_GB2312" w:eastAsia="仿宋_GB2312"/>
          <w:sz w:val="32"/>
          <w:szCs w:val="32"/>
        </w:rPr>
      </w:pPr>
      <w:r w:rsidRPr="00687959">
        <w:rPr>
          <w:rFonts w:ascii="仿宋_GB2312" w:eastAsia="仿宋_GB2312" w:hint="eastAsia"/>
          <w:b/>
          <w:sz w:val="32"/>
          <w:szCs w:val="32"/>
        </w:rPr>
        <w:t>（三十）企业国有资产占有情况</w:t>
      </w:r>
      <w:r w:rsidR="00B758C0">
        <w:rPr>
          <w:rFonts w:ascii="仿宋_GB2312" w:eastAsia="仿宋_GB2312" w:hint="eastAsia"/>
          <w:b/>
          <w:sz w:val="32"/>
          <w:szCs w:val="32"/>
        </w:rPr>
        <w:t>审定部门</w:t>
      </w:r>
      <w:r w:rsidR="008E0AB1" w:rsidRPr="008E0AB1">
        <w:rPr>
          <w:rFonts w:ascii="仿宋_GB2312" w:eastAsia="仿宋_GB2312" w:hint="eastAsia"/>
          <w:b/>
          <w:sz w:val="32"/>
          <w:szCs w:val="32"/>
        </w:rPr>
        <w:t>审定数</w:t>
      </w:r>
      <w:r w:rsidRPr="00687959">
        <w:rPr>
          <w:rFonts w:ascii="仿宋_GB2312" w:eastAsia="仿宋_GB2312" w:hint="eastAsia"/>
          <w:b/>
          <w:sz w:val="32"/>
          <w:szCs w:val="32"/>
        </w:rPr>
        <w:t>：</w:t>
      </w:r>
      <w:r w:rsidRPr="00687959">
        <w:rPr>
          <w:rFonts w:ascii="仿宋_GB2312" w:eastAsia="仿宋_GB2312" w:hint="eastAsia"/>
          <w:sz w:val="32"/>
          <w:szCs w:val="32"/>
        </w:rPr>
        <w:t>按照</w:t>
      </w:r>
      <w:r w:rsidR="003D61D6">
        <w:rPr>
          <w:rFonts w:ascii="仿宋_GB2312" w:eastAsia="仿宋_GB2312" w:hint="eastAsia"/>
          <w:sz w:val="32"/>
          <w:szCs w:val="32"/>
        </w:rPr>
        <w:t>省</w:t>
      </w:r>
      <w:r w:rsidRPr="00687959">
        <w:rPr>
          <w:rFonts w:ascii="仿宋_GB2312" w:eastAsia="仿宋_GB2312" w:hint="eastAsia"/>
          <w:sz w:val="32"/>
          <w:szCs w:val="32"/>
        </w:rPr>
        <w:t>财政</w:t>
      </w:r>
      <w:r w:rsidR="003D61D6">
        <w:rPr>
          <w:rFonts w:ascii="仿宋_GB2312" w:eastAsia="仿宋_GB2312" w:hint="eastAsia"/>
          <w:sz w:val="32"/>
          <w:szCs w:val="32"/>
        </w:rPr>
        <w:t>厅</w:t>
      </w:r>
      <w:r w:rsidR="008E0AB1">
        <w:rPr>
          <w:rFonts w:ascii="仿宋_GB2312" w:eastAsia="仿宋_GB2312" w:hint="eastAsia"/>
          <w:sz w:val="32"/>
          <w:szCs w:val="32"/>
        </w:rPr>
        <w:t>/</w:t>
      </w:r>
      <w:r w:rsidR="00E23872">
        <w:rPr>
          <w:rFonts w:ascii="仿宋_GB2312" w:eastAsia="仿宋_GB2312" w:hint="eastAsia"/>
          <w:sz w:val="32"/>
          <w:szCs w:val="32"/>
        </w:rPr>
        <w:t>省</w:t>
      </w:r>
      <w:r w:rsidR="008E0AB1">
        <w:rPr>
          <w:rFonts w:ascii="仿宋_GB2312" w:eastAsia="仿宋_GB2312" w:hint="eastAsia"/>
          <w:sz w:val="32"/>
          <w:szCs w:val="32"/>
        </w:rPr>
        <w:t>机关事务管理局</w:t>
      </w:r>
      <w:r w:rsidRPr="00687959">
        <w:rPr>
          <w:rFonts w:ascii="仿宋_GB2312" w:eastAsia="仿宋_GB2312" w:hint="eastAsia"/>
          <w:sz w:val="32"/>
          <w:szCs w:val="32"/>
        </w:rPr>
        <w:t>审定后的数额填列。</w:t>
      </w:r>
    </w:p>
    <w:p w:rsidR="00687959" w:rsidRDefault="00687959" w:rsidP="00E23872">
      <w:pPr>
        <w:spacing w:line="540" w:lineRule="exact"/>
        <w:ind w:firstLineChars="200" w:firstLine="643"/>
        <w:rPr>
          <w:rFonts w:ascii="仿宋_GB2312" w:eastAsia="仿宋_GB2312"/>
          <w:sz w:val="32"/>
          <w:szCs w:val="32"/>
        </w:rPr>
      </w:pPr>
      <w:r w:rsidRPr="00687959">
        <w:rPr>
          <w:rFonts w:ascii="仿宋_GB2312" w:eastAsia="仿宋_GB2312" w:hint="eastAsia"/>
          <w:b/>
          <w:sz w:val="32"/>
          <w:szCs w:val="32"/>
        </w:rPr>
        <w:t>（三十一)出资人名称：</w:t>
      </w:r>
      <w:r w:rsidRPr="00687959">
        <w:rPr>
          <w:rFonts w:ascii="仿宋_GB2312" w:eastAsia="仿宋_GB2312" w:hint="eastAsia"/>
          <w:sz w:val="32"/>
          <w:szCs w:val="32"/>
        </w:rPr>
        <w:t>指向本企业投入资本的出资人全称，应与其企业法人营业执照或事业单位法人证书、社会团体法人登记证书、身份证件上登记的名称一致。</w:t>
      </w:r>
    </w:p>
    <w:p w:rsidR="00687959" w:rsidRDefault="00687959" w:rsidP="00E23872">
      <w:pPr>
        <w:spacing w:line="540" w:lineRule="exact"/>
        <w:ind w:firstLineChars="200" w:firstLine="640"/>
        <w:rPr>
          <w:rFonts w:ascii="仿宋_GB2312" w:eastAsia="仿宋_GB2312"/>
          <w:sz w:val="32"/>
          <w:szCs w:val="32"/>
        </w:rPr>
      </w:pPr>
      <w:r w:rsidRPr="00687959">
        <w:rPr>
          <w:rFonts w:ascii="仿宋_GB2312" w:eastAsia="仿宋_GB2312" w:hint="eastAsia"/>
          <w:sz w:val="32"/>
          <w:szCs w:val="32"/>
        </w:rPr>
        <w:t>注：上市的股份有限公司出资人名称，除填写本公司前</w:t>
      </w:r>
      <w:r>
        <w:rPr>
          <w:rFonts w:ascii="仿宋_GB2312" w:eastAsia="仿宋_GB2312" w:hint="eastAsia"/>
          <w:sz w:val="32"/>
          <w:szCs w:val="32"/>
        </w:rPr>
        <w:t>10</w:t>
      </w:r>
      <w:r w:rsidRPr="00687959">
        <w:rPr>
          <w:rFonts w:ascii="仿宋_GB2312" w:eastAsia="仿宋_GB2312" w:hint="eastAsia"/>
          <w:sz w:val="32"/>
          <w:szCs w:val="32"/>
        </w:rPr>
        <w:t>位大股东外，其余股东可归集为“未流通股”和“流通股”两类。为便于填报，暂将“未流通股”的组织形式码对应填写“未上市社会法人企业”的组织形式码，“流通股”对应填写“已上市社会法人企业”的组织形式码。</w:t>
      </w:r>
    </w:p>
    <w:p w:rsidR="00687959" w:rsidRDefault="00687959" w:rsidP="00E23872">
      <w:pPr>
        <w:spacing w:line="540" w:lineRule="exact"/>
        <w:ind w:firstLineChars="200" w:firstLine="643"/>
        <w:rPr>
          <w:rFonts w:ascii="仿宋_GB2312" w:eastAsia="仿宋_GB2312"/>
          <w:sz w:val="32"/>
          <w:szCs w:val="32"/>
        </w:rPr>
      </w:pPr>
      <w:r w:rsidRPr="00687959">
        <w:rPr>
          <w:rFonts w:ascii="仿宋_GB2312" w:eastAsia="仿宋_GB2312" w:hint="eastAsia"/>
          <w:b/>
          <w:sz w:val="32"/>
          <w:szCs w:val="32"/>
        </w:rPr>
        <w:t>（三十二）组织形式（码）：</w:t>
      </w:r>
      <w:r w:rsidRPr="00687959">
        <w:rPr>
          <w:rFonts w:ascii="仿宋_GB2312" w:eastAsia="仿宋_GB2312" w:hint="eastAsia"/>
          <w:sz w:val="32"/>
          <w:szCs w:val="32"/>
        </w:rPr>
        <w:t>填写要求同第（十五）项说明。</w:t>
      </w:r>
    </w:p>
    <w:p w:rsidR="00687959" w:rsidRDefault="00687959" w:rsidP="00E23872">
      <w:pPr>
        <w:spacing w:line="540" w:lineRule="exact"/>
        <w:ind w:firstLineChars="200" w:firstLine="643"/>
        <w:rPr>
          <w:rFonts w:ascii="仿宋_GB2312" w:eastAsia="仿宋_GB2312"/>
          <w:sz w:val="32"/>
          <w:szCs w:val="32"/>
        </w:rPr>
      </w:pPr>
      <w:r w:rsidRPr="00687959">
        <w:rPr>
          <w:rFonts w:ascii="仿宋_GB2312" w:eastAsia="仿宋_GB2312" w:hint="eastAsia"/>
          <w:b/>
          <w:sz w:val="32"/>
          <w:szCs w:val="32"/>
        </w:rPr>
        <w:t>(三十三）认缴额：</w:t>
      </w:r>
      <w:r w:rsidRPr="00687959">
        <w:rPr>
          <w:rFonts w:ascii="仿宋_GB2312" w:eastAsia="仿宋_GB2312" w:hint="eastAsia"/>
          <w:sz w:val="32"/>
          <w:szCs w:val="32"/>
        </w:rPr>
        <w:t>按照公司章程或投资协议书规定的各出资人认缴金额填列，各出资人认缴金额之和应当与注册资本一致。</w:t>
      </w:r>
    </w:p>
    <w:p w:rsidR="00687959" w:rsidRDefault="00687959" w:rsidP="00E23872">
      <w:pPr>
        <w:spacing w:line="540" w:lineRule="exact"/>
        <w:ind w:firstLineChars="200" w:firstLine="643"/>
        <w:rPr>
          <w:rFonts w:ascii="仿宋_GB2312" w:eastAsia="仿宋_GB2312"/>
          <w:sz w:val="32"/>
          <w:szCs w:val="32"/>
        </w:rPr>
      </w:pPr>
      <w:r w:rsidRPr="00687959">
        <w:rPr>
          <w:rFonts w:ascii="仿宋_GB2312" w:eastAsia="仿宋_GB2312" w:hint="eastAsia"/>
          <w:b/>
          <w:sz w:val="32"/>
          <w:szCs w:val="32"/>
        </w:rPr>
        <w:lastRenderedPageBreak/>
        <w:t>（三十四）认缴比例：</w:t>
      </w:r>
      <w:r w:rsidRPr="00687959">
        <w:rPr>
          <w:rFonts w:ascii="仿宋_GB2312" w:eastAsia="仿宋_GB2312" w:hint="eastAsia"/>
          <w:sz w:val="32"/>
          <w:szCs w:val="32"/>
        </w:rPr>
        <w:t>按照公司章程或投资协议书规定的各出资人股权比例填列。各出资人股权比例之和应当为100%。</w:t>
      </w:r>
    </w:p>
    <w:p w:rsidR="0047390E" w:rsidRDefault="00687959" w:rsidP="00E23872">
      <w:pPr>
        <w:spacing w:line="540" w:lineRule="exact"/>
        <w:ind w:firstLineChars="200" w:firstLine="643"/>
        <w:rPr>
          <w:rFonts w:ascii="仿宋_GB2312" w:eastAsia="仿宋_GB2312"/>
          <w:sz w:val="32"/>
          <w:szCs w:val="32"/>
        </w:rPr>
      </w:pPr>
      <w:r w:rsidRPr="00687959">
        <w:rPr>
          <w:rFonts w:ascii="仿宋_GB2312" w:eastAsia="仿宋_GB2312" w:hint="eastAsia"/>
          <w:b/>
          <w:sz w:val="32"/>
          <w:szCs w:val="32"/>
        </w:rPr>
        <w:t>（三十五)实缴额：</w:t>
      </w:r>
      <w:r w:rsidRPr="00687959">
        <w:rPr>
          <w:rFonts w:ascii="仿宋_GB2312" w:eastAsia="仿宋_GB2312" w:hint="eastAsia"/>
          <w:sz w:val="32"/>
          <w:szCs w:val="32"/>
        </w:rPr>
        <w:t>按照出资人实际投入到本企业的资本数额填列，各出资人不同属性资本合计应当与各类实收资本数额相等；实缴金额合计应当与本企业实收资本小计数额相等。</w:t>
      </w:r>
    </w:p>
    <w:p w:rsidR="0047390E" w:rsidRDefault="00687959" w:rsidP="00E23872">
      <w:pPr>
        <w:spacing w:line="540" w:lineRule="exact"/>
        <w:ind w:firstLineChars="200" w:firstLine="643"/>
        <w:rPr>
          <w:rFonts w:ascii="仿宋_GB2312" w:eastAsia="仿宋_GB2312"/>
          <w:sz w:val="32"/>
          <w:szCs w:val="32"/>
        </w:rPr>
      </w:pPr>
      <w:r w:rsidRPr="0047390E">
        <w:rPr>
          <w:rFonts w:ascii="仿宋_GB2312" w:eastAsia="仿宋_GB2312" w:hint="eastAsia"/>
          <w:b/>
          <w:sz w:val="32"/>
          <w:szCs w:val="32"/>
        </w:rPr>
        <w:t>（三十六)实缴比例：</w:t>
      </w:r>
      <w:r w:rsidRPr="00687959">
        <w:rPr>
          <w:rFonts w:ascii="仿宋_GB2312" w:eastAsia="仿宋_GB2312" w:hint="eastAsia"/>
          <w:sz w:val="32"/>
          <w:szCs w:val="32"/>
        </w:rPr>
        <w:t>按照出资人实际投入到本企业的资本占本企业实收资本比例填驾。各出资人实缴比例之和应为100%。</w:t>
      </w:r>
    </w:p>
    <w:p w:rsidR="0047390E" w:rsidRDefault="00687959" w:rsidP="00E23872">
      <w:pPr>
        <w:spacing w:line="540" w:lineRule="exact"/>
        <w:ind w:firstLineChars="200" w:firstLine="643"/>
        <w:rPr>
          <w:rFonts w:ascii="仿宋_GB2312" w:eastAsia="仿宋_GB2312"/>
          <w:sz w:val="32"/>
          <w:szCs w:val="32"/>
        </w:rPr>
      </w:pPr>
      <w:r w:rsidRPr="0047390E">
        <w:rPr>
          <w:rFonts w:ascii="仿宋_GB2312" w:eastAsia="仿宋_GB2312" w:hint="eastAsia"/>
          <w:b/>
          <w:sz w:val="32"/>
          <w:szCs w:val="32"/>
        </w:rPr>
        <w:t>（三十七）合计：</w:t>
      </w:r>
      <w:r w:rsidRPr="00687959">
        <w:rPr>
          <w:rFonts w:ascii="仿宋_GB2312" w:eastAsia="仿宋_GB2312" w:hint="eastAsia"/>
          <w:sz w:val="32"/>
          <w:szCs w:val="32"/>
        </w:rPr>
        <w:t>为对应竖列数字之和，其中，认缴额应与企业注册资本相等，实缴额应与企业实收资本小计相等，认缴比例、实缴比例应为100%。</w:t>
      </w:r>
    </w:p>
    <w:p w:rsidR="0047390E" w:rsidRDefault="00687959" w:rsidP="00E23872">
      <w:pPr>
        <w:spacing w:line="540" w:lineRule="exact"/>
        <w:ind w:firstLineChars="200" w:firstLine="643"/>
        <w:rPr>
          <w:rFonts w:ascii="仿宋_GB2312" w:eastAsia="仿宋_GB2312"/>
          <w:sz w:val="32"/>
          <w:szCs w:val="32"/>
        </w:rPr>
      </w:pPr>
      <w:r w:rsidRPr="0047390E">
        <w:rPr>
          <w:rFonts w:ascii="仿宋_GB2312" w:eastAsia="仿宋_GB2312" w:hint="eastAsia"/>
          <w:b/>
          <w:sz w:val="32"/>
          <w:szCs w:val="32"/>
        </w:rPr>
        <w:t>（三十八）主办单位审核意见：</w:t>
      </w:r>
      <w:r w:rsidRPr="00687959">
        <w:rPr>
          <w:rFonts w:ascii="仿宋_GB2312" w:eastAsia="仿宋_GB2312" w:hint="eastAsia"/>
          <w:sz w:val="32"/>
          <w:szCs w:val="32"/>
        </w:rPr>
        <w:t>填写企业主办单位的审核意见，经办人、审核人、审批人签字并加盖主办单位公章或专用章。</w:t>
      </w:r>
    </w:p>
    <w:p w:rsidR="0047390E" w:rsidRDefault="00687959" w:rsidP="00E23872">
      <w:pPr>
        <w:spacing w:line="540" w:lineRule="exact"/>
        <w:ind w:firstLineChars="200" w:firstLine="643"/>
        <w:rPr>
          <w:rFonts w:ascii="仿宋_GB2312" w:eastAsia="仿宋_GB2312"/>
          <w:sz w:val="32"/>
          <w:szCs w:val="32"/>
        </w:rPr>
      </w:pPr>
      <w:r w:rsidRPr="0047390E">
        <w:rPr>
          <w:rFonts w:ascii="仿宋_GB2312" w:eastAsia="仿宋_GB2312" w:hint="eastAsia"/>
          <w:b/>
          <w:sz w:val="32"/>
          <w:szCs w:val="32"/>
        </w:rPr>
        <w:t>（三十九）</w:t>
      </w:r>
      <w:r w:rsidR="00E42DC8">
        <w:rPr>
          <w:rFonts w:ascii="仿宋_GB2312" w:eastAsia="仿宋_GB2312" w:hint="eastAsia"/>
          <w:b/>
          <w:sz w:val="32"/>
          <w:szCs w:val="32"/>
        </w:rPr>
        <w:t>省级</w:t>
      </w:r>
      <w:r w:rsidRPr="0047390E">
        <w:rPr>
          <w:rFonts w:ascii="仿宋_GB2312" w:eastAsia="仿宋_GB2312" w:hint="eastAsia"/>
          <w:b/>
          <w:sz w:val="32"/>
          <w:szCs w:val="32"/>
        </w:rPr>
        <w:t>部门审核</w:t>
      </w:r>
      <w:r w:rsidR="000B1CB4" w:rsidRPr="0047390E">
        <w:rPr>
          <w:rFonts w:ascii="仿宋_GB2312" w:eastAsia="仿宋_GB2312" w:hint="eastAsia"/>
          <w:b/>
          <w:sz w:val="32"/>
          <w:szCs w:val="32"/>
        </w:rPr>
        <w:t>（</w:t>
      </w:r>
      <w:r w:rsidRPr="0047390E">
        <w:rPr>
          <w:rFonts w:ascii="仿宋_GB2312" w:eastAsia="仿宋_GB2312" w:hint="eastAsia"/>
          <w:b/>
          <w:sz w:val="32"/>
          <w:szCs w:val="32"/>
        </w:rPr>
        <w:t>定）意见：</w:t>
      </w:r>
      <w:r w:rsidRPr="00687959">
        <w:rPr>
          <w:rFonts w:ascii="仿宋_GB2312" w:eastAsia="仿宋_GB2312" w:hint="eastAsia"/>
          <w:sz w:val="32"/>
          <w:szCs w:val="32"/>
        </w:rPr>
        <w:t>填写企业主办单位的</w:t>
      </w:r>
      <w:r w:rsidR="00E42DC8">
        <w:rPr>
          <w:rFonts w:ascii="仿宋_GB2312" w:eastAsia="仿宋_GB2312" w:hint="eastAsia"/>
          <w:sz w:val="32"/>
          <w:szCs w:val="32"/>
        </w:rPr>
        <w:t>省级</w:t>
      </w:r>
      <w:r w:rsidRPr="00687959">
        <w:rPr>
          <w:rFonts w:ascii="仿宋_GB2312" w:eastAsia="仿宋_GB2312" w:hint="eastAsia"/>
          <w:sz w:val="32"/>
          <w:szCs w:val="32"/>
        </w:rPr>
        <w:t>部门的审核（定）意见，经办人、审核人、审批人签字并加盖公章或专用章。</w:t>
      </w:r>
    </w:p>
    <w:p w:rsidR="0047390E" w:rsidRDefault="00687959" w:rsidP="00E23872">
      <w:pPr>
        <w:spacing w:line="540" w:lineRule="exact"/>
        <w:ind w:firstLineChars="200" w:firstLine="643"/>
        <w:rPr>
          <w:rFonts w:ascii="仿宋_GB2312" w:eastAsia="仿宋_GB2312"/>
          <w:sz w:val="32"/>
          <w:szCs w:val="32"/>
        </w:rPr>
      </w:pPr>
      <w:r w:rsidRPr="0047390E">
        <w:rPr>
          <w:rFonts w:ascii="仿宋_GB2312" w:eastAsia="仿宋_GB2312" w:hint="eastAsia"/>
          <w:b/>
          <w:sz w:val="32"/>
          <w:szCs w:val="32"/>
        </w:rPr>
        <w:t>（四十</w:t>
      </w:r>
      <w:r w:rsidR="000B1CB4" w:rsidRPr="0047390E">
        <w:rPr>
          <w:rFonts w:ascii="仿宋_GB2312" w:eastAsia="仿宋_GB2312" w:hint="eastAsia"/>
          <w:b/>
          <w:sz w:val="32"/>
          <w:szCs w:val="32"/>
        </w:rPr>
        <w:t>）</w:t>
      </w:r>
      <w:r w:rsidR="00BE6705">
        <w:rPr>
          <w:rFonts w:ascii="仿宋_GB2312" w:eastAsia="仿宋_GB2312" w:hint="eastAsia"/>
          <w:b/>
          <w:sz w:val="32"/>
          <w:szCs w:val="32"/>
        </w:rPr>
        <w:t>审定部门</w:t>
      </w:r>
      <w:r w:rsidRPr="0047390E">
        <w:rPr>
          <w:rFonts w:ascii="仿宋_GB2312" w:eastAsia="仿宋_GB2312" w:hint="eastAsia"/>
          <w:b/>
          <w:sz w:val="32"/>
          <w:szCs w:val="32"/>
        </w:rPr>
        <w:t>审定意见：</w:t>
      </w:r>
      <w:r w:rsidR="00BE6705" w:rsidRPr="00BE6705">
        <w:rPr>
          <w:rFonts w:ascii="仿宋_GB2312" w:eastAsia="仿宋_GB2312" w:hint="eastAsia"/>
          <w:sz w:val="32"/>
          <w:szCs w:val="32"/>
        </w:rPr>
        <w:t>按照</w:t>
      </w:r>
      <w:r w:rsidR="00BE6705" w:rsidRPr="00BE6705">
        <w:rPr>
          <w:rFonts w:ascii="仿宋_GB2312" w:eastAsia="仿宋_GB2312"/>
          <w:sz w:val="32"/>
          <w:szCs w:val="32"/>
        </w:rPr>
        <w:t>职责划分，</w:t>
      </w:r>
      <w:r w:rsidRPr="00687959">
        <w:rPr>
          <w:rFonts w:ascii="仿宋_GB2312" w:eastAsia="仿宋_GB2312" w:hint="eastAsia"/>
          <w:sz w:val="32"/>
          <w:szCs w:val="32"/>
        </w:rPr>
        <w:t>填写</w:t>
      </w:r>
      <w:r w:rsidR="008E0AB1" w:rsidRPr="008E0AB1">
        <w:rPr>
          <w:rFonts w:ascii="仿宋_GB2312" w:eastAsia="仿宋_GB2312" w:hint="eastAsia"/>
          <w:sz w:val="32"/>
          <w:szCs w:val="32"/>
        </w:rPr>
        <w:t>省财政厅/</w:t>
      </w:r>
      <w:r w:rsidR="00E23872">
        <w:rPr>
          <w:rFonts w:ascii="仿宋_GB2312" w:eastAsia="仿宋_GB2312" w:hint="eastAsia"/>
          <w:sz w:val="32"/>
          <w:szCs w:val="32"/>
        </w:rPr>
        <w:t>省</w:t>
      </w:r>
      <w:r w:rsidR="008E0AB1" w:rsidRPr="008E0AB1">
        <w:rPr>
          <w:rFonts w:ascii="仿宋_GB2312" w:eastAsia="仿宋_GB2312" w:hint="eastAsia"/>
          <w:sz w:val="32"/>
          <w:szCs w:val="32"/>
        </w:rPr>
        <w:t>机关事务管理局</w:t>
      </w:r>
      <w:r w:rsidRPr="00687959">
        <w:rPr>
          <w:rFonts w:ascii="仿宋_GB2312" w:eastAsia="仿宋_GB2312" w:hint="eastAsia"/>
          <w:sz w:val="32"/>
          <w:szCs w:val="32"/>
        </w:rPr>
        <w:t>的审定意见，经办人、审核人、审批人签字并</w:t>
      </w:r>
      <w:proofErr w:type="gramStart"/>
      <w:r w:rsidRPr="00687959">
        <w:rPr>
          <w:rFonts w:ascii="仿宋_GB2312" w:eastAsia="仿宋_GB2312" w:hint="eastAsia"/>
          <w:sz w:val="32"/>
          <w:szCs w:val="32"/>
        </w:rPr>
        <w:t>加盖</w:t>
      </w:r>
      <w:r w:rsidR="007F61EB">
        <w:rPr>
          <w:rFonts w:ascii="仿宋_GB2312" w:eastAsia="仿宋_GB2312" w:hint="eastAsia"/>
          <w:sz w:val="32"/>
          <w:szCs w:val="32"/>
        </w:rPr>
        <w:t>省</w:t>
      </w:r>
      <w:proofErr w:type="gramEnd"/>
      <w:r w:rsidR="007F61EB">
        <w:rPr>
          <w:rFonts w:ascii="仿宋_GB2312" w:eastAsia="仿宋_GB2312" w:hint="eastAsia"/>
          <w:sz w:val="32"/>
          <w:szCs w:val="32"/>
        </w:rPr>
        <w:t>财政厅</w:t>
      </w:r>
      <w:r w:rsidR="00E23872" w:rsidRPr="008E0AB1">
        <w:rPr>
          <w:rFonts w:ascii="仿宋_GB2312" w:eastAsia="仿宋_GB2312" w:hint="eastAsia"/>
          <w:sz w:val="32"/>
          <w:szCs w:val="32"/>
        </w:rPr>
        <w:t>/</w:t>
      </w:r>
      <w:r w:rsidR="00E23872">
        <w:rPr>
          <w:rFonts w:ascii="仿宋_GB2312" w:eastAsia="仿宋_GB2312" w:hint="eastAsia"/>
          <w:sz w:val="32"/>
          <w:szCs w:val="32"/>
        </w:rPr>
        <w:t>省</w:t>
      </w:r>
      <w:r w:rsidR="00E23872" w:rsidRPr="008E0AB1">
        <w:rPr>
          <w:rFonts w:ascii="仿宋_GB2312" w:eastAsia="仿宋_GB2312" w:hint="eastAsia"/>
          <w:sz w:val="32"/>
          <w:szCs w:val="32"/>
        </w:rPr>
        <w:t>机关事务管理局</w:t>
      </w:r>
      <w:r w:rsidRPr="00687959">
        <w:rPr>
          <w:rFonts w:ascii="仿宋_GB2312" w:eastAsia="仿宋_GB2312" w:hint="eastAsia"/>
          <w:sz w:val="32"/>
          <w:szCs w:val="32"/>
        </w:rPr>
        <w:t>的公章或专用章。</w:t>
      </w:r>
    </w:p>
    <w:p w:rsidR="0047390E" w:rsidRPr="0047390E" w:rsidRDefault="00687959" w:rsidP="00E23872">
      <w:pPr>
        <w:spacing w:line="540" w:lineRule="exact"/>
        <w:ind w:firstLineChars="200" w:firstLine="640"/>
        <w:rPr>
          <w:rFonts w:ascii="黑体" w:eastAsia="黑体" w:hAnsi="黑体"/>
          <w:sz w:val="32"/>
          <w:szCs w:val="32"/>
        </w:rPr>
      </w:pPr>
      <w:r w:rsidRPr="0047390E">
        <w:rPr>
          <w:rFonts w:ascii="黑体" w:eastAsia="黑体" w:hAnsi="黑体" w:hint="eastAsia"/>
          <w:sz w:val="32"/>
          <w:szCs w:val="32"/>
        </w:rPr>
        <w:t>第二部分</w:t>
      </w:r>
      <w:r w:rsidR="0047390E" w:rsidRPr="0047390E">
        <w:rPr>
          <w:rFonts w:ascii="黑体" w:eastAsia="黑体" w:hAnsi="黑体" w:hint="eastAsia"/>
          <w:sz w:val="32"/>
          <w:szCs w:val="32"/>
        </w:rPr>
        <w:t xml:space="preserve">  </w:t>
      </w:r>
      <w:r w:rsidRPr="0047390E">
        <w:rPr>
          <w:rFonts w:ascii="黑体" w:eastAsia="黑体" w:hAnsi="黑体" w:hint="eastAsia"/>
          <w:sz w:val="32"/>
          <w:szCs w:val="32"/>
        </w:rPr>
        <w:t>企业国有资本产权登记表（变动登记）</w:t>
      </w:r>
    </w:p>
    <w:p w:rsidR="0047390E" w:rsidRDefault="00687959" w:rsidP="00E23872">
      <w:pPr>
        <w:spacing w:line="540" w:lineRule="exact"/>
        <w:ind w:firstLineChars="200" w:firstLine="640"/>
        <w:rPr>
          <w:rFonts w:ascii="仿宋_GB2312" w:eastAsia="仿宋_GB2312"/>
          <w:sz w:val="32"/>
          <w:szCs w:val="32"/>
        </w:rPr>
      </w:pPr>
      <w:r w:rsidRPr="00687959">
        <w:rPr>
          <w:rFonts w:ascii="仿宋_GB2312" w:eastAsia="仿宋_GB2312" w:hint="eastAsia"/>
          <w:sz w:val="32"/>
          <w:szCs w:val="32"/>
        </w:rPr>
        <w:t>（本表中与占有登记表中相同的栏目不再重复说明）</w:t>
      </w:r>
    </w:p>
    <w:p w:rsidR="0047390E" w:rsidRDefault="00687959" w:rsidP="00E23872">
      <w:pPr>
        <w:spacing w:line="540" w:lineRule="exact"/>
        <w:ind w:firstLineChars="200" w:firstLine="643"/>
        <w:rPr>
          <w:rFonts w:ascii="仿宋_GB2312" w:eastAsia="仿宋_GB2312"/>
          <w:sz w:val="32"/>
          <w:szCs w:val="32"/>
        </w:rPr>
      </w:pPr>
      <w:r w:rsidRPr="0047390E">
        <w:rPr>
          <w:rFonts w:ascii="仿宋_GB2312" w:eastAsia="仿宋_GB2312" w:hint="eastAsia"/>
          <w:b/>
          <w:sz w:val="32"/>
          <w:szCs w:val="32"/>
        </w:rPr>
        <w:t>（四十一）变动情况（一）原登记：</w:t>
      </w:r>
      <w:r w:rsidRPr="00687959">
        <w:rPr>
          <w:rFonts w:ascii="仿宋_GB2312" w:eastAsia="仿宋_GB2312" w:hint="eastAsia"/>
          <w:sz w:val="32"/>
          <w:szCs w:val="32"/>
        </w:rPr>
        <w:t>由申请办理变动登记的企业，按照最近一次产权登记审定的事项填写。</w:t>
      </w:r>
    </w:p>
    <w:p w:rsidR="0047390E" w:rsidRDefault="00687959" w:rsidP="00E23872">
      <w:pPr>
        <w:spacing w:line="540" w:lineRule="exact"/>
        <w:ind w:firstLineChars="200" w:firstLine="643"/>
        <w:rPr>
          <w:rFonts w:ascii="仿宋_GB2312" w:eastAsia="仿宋_GB2312"/>
          <w:sz w:val="32"/>
          <w:szCs w:val="32"/>
        </w:rPr>
      </w:pPr>
      <w:r w:rsidRPr="0047390E">
        <w:rPr>
          <w:rFonts w:ascii="仿宋_GB2312" w:eastAsia="仿宋_GB2312" w:hint="eastAsia"/>
          <w:b/>
          <w:sz w:val="32"/>
          <w:szCs w:val="32"/>
        </w:rPr>
        <w:t>（四十二）变动情况（一）变动后登记：</w:t>
      </w:r>
      <w:r w:rsidRPr="00687959">
        <w:rPr>
          <w:rFonts w:ascii="仿宋_GB2312" w:eastAsia="仿宋_GB2312" w:hint="eastAsia"/>
          <w:sz w:val="32"/>
          <w:szCs w:val="32"/>
        </w:rPr>
        <w:t>由申请办理变动</w:t>
      </w:r>
      <w:r w:rsidRPr="00687959">
        <w:rPr>
          <w:rFonts w:ascii="仿宋_GB2312" w:eastAsia="仿宋_GB2312" w:hint="eastAsia"/>
          <w:sz w:val="32"/>
          <w:szCs w:val="32"/>
        </w:rPr>
        <w:lastRenderedPageBreak/>
        <w:t>登记的企业按照申请办理变动的事项填写。</w:t>
      </w:r>
    </w:p>
    <w:p w:rsidR="00C61BB7" w:rsidRDefault="00687959" w:rsidP="00E23872">
      <w:pPr>
        <w:spacing w:line="540" w:lineRule="exact"/>
        <w:ind w:firstLineChars="200" w:firstLine="643"/>
        <w:rPr>
          <w:rFonts w:ascii="仿宋_GB2312" w:eastAsia="仿宋_GB2312"/>
          <w:sz w:val="32"/>
          <w:szCs w:val="32"/>
        </w:rPr>
      </w:pPr>
      <w:r w:rsidRPr="0047390E">
        <w:rPr>
          <w:rFonts w:ascii="仿宋_GB2312" w:eastAsia="仿宋_GB2312" w:hint="eastAsia"/>
          <w:b/>
          <w:sz w:val="32"/>
          <w:szCs w:val="32"/>
        </w:rPr>
        <w:t>（四十三）变动情况(二）最近一次登记数：</w:t>
      </w:r>
      <w:r w:rsidRPr="00687959">
        <w:rPr>
          <w:rFonts w:ascii="仿宋_GB2312" w:eastAsia="仿宋_GB2312" w:hint="eastAsia"/>
          <w:sz w:val="32"/>
          <w:szCs w:val="32"/>
        </w:rPr>
        <w:t>由申请办理变动登记的企业按照最近一次产权</w:t>
      </w:r>
      <w:proofErr w:type="gramStart"/>
      <w:r w:rsidRPr="00687959">
        <w:rPr>
          <w:rFonts w:ascii="仿宋_GB2312" w:eastAsia="仿宋_GB2312" w:hint="eastAsia"/>
          <w:sz w:val="32"/>
          <w:szCs w:val="32"/>
        </w:rPr>
        <w:t>登记</w:t>
      </w:r>
      <w:r w:rsidR="007F61EB">
        <w:rPr>
          <w:rFonts w:ascii="仿宋_GB2312" w:eastAsia="仿宋_GB2312" w:hint="eastAsia"/>
          <w:sz w:val="32"/>
          <w:szCs w:val="32"/>
        </w:rPr>
        <w:t>省</w:t>
      </w:r>
      <w:proofErr w:type="gramEnd"/>
      <w:r w:rsidR="007F61EB">
        <w:rPr>
          <w:rFonts w:ascii="仿宋_GB2312" w:eastAsia="仿宋_GB2312" w:hint="eastAsia"/>
          <w:sz w:val="32"/>
          <w:szCs w:val="32"/>
        </w:rPr>
        <w:t>财政厅</w:t>
      </w:r>
      <w:r w:rsidR="00E23872">
        <w:rPr>
          <w:rFonts w:ascii="仿宋_GB2312" w:eastAsia="仿宋_GB2312" w:hint="eastAsia"/>
          <w:sz w:val="32"/>
          <w:szCs w:val="32"/>
        </w:rPr>
        <w:t>/省</w:t>
      </w:r>
      <w:r w:rsidR="00E23872">
        <w:rPr>
          <w:rFonts w:ascii="仿宋_GB2312" w:eastAsia="仿宋_GB2312"/>
          <w:sz w:val="32"/>
          <w:szCs w:val="32"/>
        </w:rPr>
        <w:t>机关事务管理局</w:t>
      </w:r>
      <w:r w:rsidRPr="00687959">
        <w:rPr>
          <w:rFonts w:ascii="仿宋_GB2312" w:eastAsia="仿宋_GB2312" w:hint="eastAsia"/>
          <w:sz w:val="32"/>
          <w:szCs w:val="32"/>
        </w:rPr>
        <w:t>或</w:t>
      </w:r>
      <w:r w:rsidR="007F61EB">
        <w:rPr>
          <w:rFonts w:ascii="仿宋_GB2312" w:eastAsia="仿宋_GB2312" w:hint="eastAsia"/>
          <w:sz w:val="32"/>
          <w:szCs w:val="32"/>
        </w:rPr>
        <w:t>省级</w:t>
      </w:r>
      <w:r w:rsidRPr="00687959">
        <w:rPr>
          <w:rFonts w:ascii="仿宋_GB2312" w:eastAsia="仿宋_GB2312" w:hint="eastAsia"/>
          <w:sz w:val="32"/>
          <w:szCs w:val="32"/>
        </w:rPr>
        <w:t>部门审定的数额填写。</w:t>
      </w:r>
    </w:p>
    <w:p w:rsidR="00C61BB7" w:rsidRDefault="00C61BB7" w:rsidP="00E23872">
      <w:pPr>
        <w:spacing w:line="540" w:lineRule="exact"/>
        <w:ind w:firstLineChars="200" w:firstLine="643"/>
        <w:rPr>
          <w:rFonts w:ascii="仿宋_GB2312" w:eastAsia="仿宋_GB2312"/>
          <w:sz w:val="32"/>
          <w:szCs w:val="32"/>
        </w:rPr>
      </w:pPr>
      <w:r w:rsidRPr="00C61BB7">
        <w:rPr>
          <w:rFonts w:ascii="仿宋_GB2312" w:eastAsia="仿宋_GB2312" w:hint="eastAsia"/>
          <w:b/>
          <w:sz w:val="32"/>
          <w:szCs w:val="32"/>
        </w:rPr>
        <w:t>（四十四）企业国有产权变动（增加）原因及数额：</w:t>
      </w:r>
      <w:r w:rsidRPr="00C61BB7">
        <w:rPr>
          <w:rFonts w:ascii="仿宋_GB2312" w:eastAsia="仿宋_GB2312" w:hint="eastAsia"/>
          <w:sz w:val="32"/>
          <w:szCs w:val="32"/>
        </w:rPr>
        <w:t>按照企业发生国有产权（股权）增加变动的数额填写。变动（增加）数额均填写变动后与变动前的差额，变动前后资本性质和数量无变化的（即差额为零)，在变动数额对应栏中填写“0”。其中：</w:t>
      </w:r>
    </w:p>
    <w:p w:rsidR="00C61BB7" w:rsidRDefault="00C61BB7" w:rsidP="00E23872">
      <w:pPr>
        <w:spacing w:line="540" w:lineRule="exact"/>
        <w:ind w:firstLineChars="200" w:firstLine="640"/>
        <w:rPr>
          <w:rFonts w:ascii="仿宋_GB2312" w:eastAsia="仿宋_GB2312"/>
          <w:sz w:val="32"/>
          <w:szCs w:val="32"/>
        </w:rPr>
      </w:pPr>
      <w:r w:rsidRPr="00C61BB7">
        <w:rPr>
          <w:rFonts w:ascii="仿宋_GB2312" w:eastAsia="仿宋_GB2312" w:hint="eastAsia"/>
          <w:sz w:val="32"/>
          <w:szCs w:val="32"/>
        </w:rPr>
        <w:t>1.企业合并：按照企业合并所引起增加的数额填写。</w:t>
      </w:r>
    </w:p>
    <w:p w:rsidR="00C61BB7" w:rsidRDefault="00C61BB7" w:rsidP="00E23872">
      <w:pPr>
        <w:spacing w:line="540" w:lineRule="exact"/>
        <w:ind w:firstLineChars="200" w:firstLine="640"/>
        <w:rPr>
          <w:rFonts w:ascii="仿宋_GB2312" w:eastAsia="仿宋_GB2312"/>
          <w:sz w:val="32"/>
          <w:szCs w:val="32"/>
        </w:rPr>
      </w:pPr>
      <w:r w:rsidRPr="00C61BB7">
        <w:rPr>
          <w:rFonts w:ascii="仿宋_GB2312" w:eastAsia="仿宋_GB2312" w:hint="eastAsia"/>
          <w:sz w:val="32"/>
          <w:szCs w:val="32"/>
        </w:rPr>
        <w:t>2.公司制改造：按照事业单位、国有企业改制为有限责任公司、股份有限公司时，或有限责任公司改制为股份有限公司时所引起增加的数额填写。</w:t>
      </w:r>
    </w:p>
    <w:p w:rsidR="00C61BB7" w:rsidRDefault="00C61BB7" w:rsidP="00E23872">
      <w:pPr>
        <w:spacing w:line="540" w:lineRule="exact"/>
        <w:ind w:firstLineChars="200" w:firstLine="640"/>
        <w:rPr>
          <w:rFonts w:ascii="仿宋_GB2312" w:eastAsia="仿宋_GB2312"/>
          <w:sz w:val="32"/>
          <w:szCs w:val="32"/>
        </w:rPr>
      </w:pPr>
      <w:r w:rsidRPr="00C61BB7">
        <w:rPr>
          <w:rFonts w:ascii="仿宋_GB2312" w:eastAsia="仿宋_GB2312" w:hint="eastAsia"/>
          <w:sz w:val="32"/>
          <w:szCs w:val="32"/>
        </w:rPr>
        <w:t>3.清产核资：按照经</w:t>
      </w:r>
      <w:r w:rsidR="00E42DC8">
        <w:rPr>
          <w:rFonts w:ascii="仿宋_GB2312" w:eastAsia="仿宋_GB2312" w:hint="eastAsia"/>
          <w:sz w:val="32"/>
          <w:szCs w:val="32"/>
        </w:rPr>
        <w:t>省</w:t>
      </w:r>
      <w:r w:rsidRPr="00C61BB7">
        <w:rPr>
          <w:rFonts w:ascii="仿宋_GB2312" w:eastAsia="仿宋_GB2312" w:hint="eastAsia"/>
          <w:sz w:val="32"/>
          <w:szCs w:val="32"/>
        </w:rPr>
        <w:t>财政</w:t>
      </w:r>
      <w:r w:rsidR="00E42DC8">
        <w:rPr>
          <w:rFonts w:ascii="仿宋_GB2312" w:eastAsia="仿宋_GB2312" w:hint="eastAsia"/>
          <w:sz w:val="32"/>
          <w:szCs w:val="32"/>
        </w:rPr>
        <w:t>厅</w:t>
      </w:r>
      <w:r w:rsidR="00E23872">
        <w:rPr>
          <w:rFonts w:ascii="仿宋_GB2312" w:eastAsia="仿宋_GB2312" w:hint="eastAsia"/>
          <w:sz w:val="32"/>
          <w:szCs w:val="32"/>
        </w:rPr>
        <w:t>、</w:t>
      </w:r>
      <w:r w:rsidR="00E23872">
        <w:rPr>
          <w:rFonts w:ascii="仿宋_GB2312" w:eastAsia="仿宋_GB2312"/>
          <w:sz w:val="32"/>
          <w:szCs w:val="32"/>
        </w:rPr>
        <w:t>省机关事务管理局</w:t>
      </w:r>
      <w:r w:rsidRPr="00C61BB7">
        <w:rPr>
          <w:rFonts w:ascii="仿宋_GB2312" w:eastAsia="仿宋_GB2312" w:hint="eastAsia"/>
          <w:sz w:val="32"/>
          <w:szCs w:val="32"/>
        </w:rPr>
        <w:t>、</w:t>
      </w:r>
      <w:r w:rsidR="00E42DC8">
        <w:rPr>
          <w:rFonts w:ascii="仿宋_GB2312" w:eastAsia="仿宋_GB2312" w:hint="eastAsia"/>
          <w:sz w:val="32"/>
          <w:szCs w:val="32"/>
        </w:rPr>
        <w:t>省级</w:t>
      </w:r>
      <w:r w:rsidRPr="00C61BB7">
        <w:rPr>
          <w:rFonts w:ascii="仿宋_GB2312" w:eastAsia="仿宋_GB2312" w:hint="eastAsia"/>
          <w:sz w:val="32"/>
          <w:szCs w:val="32"/>
        </w:rPr>
        <w:t>部门批复的，在清产核资中增加的数额填写。</w:t>
      </w:r>
    </w:p>
    <w:p w:rsidR="00C61BB7" w:rsidRDefault="00C61BB7" w:rsidP="00E23872">
      <w:pPr>
        <w:spacing w:line="540" w:lineRule="exact"/>
        <w:ind w:firstLineChars="200" w:firstLine="640"/>
        <w:rPr>
          <w:rFonts w:ascii="仿宋_GB2312" w:eastAsia="仿宋_GB2312"/>
          <w:sz w:val="32"/>
          <w:szCs w:val="32"/>
        </w:rPr>
      </w:pPr>
      <w:r w:rsidRPr="00C61BB7">
        <w:rPr>
          <w:rFonts w:ascii="仿宋_GB2312" w:eastAsia="仿宋_GB2312" w:hint="eastAsia"/>
          <w:sz w:val="32"/>
          <w:szCs w:val="32"/>
        </w:rPr>
        <w:t>4.追加投资：按照出资人以货币资金、非货币资产追加投资所引起资本增加的数额填写。</w:t>
      </w:r>
    </w:p>
    <w:p w:rsidR="00C61BB7" w:rsidRDefault="00C61BB7" w:rsidP="00E23872">
      <w:pPr>
        <w:spacing w:line="540" w:lineRule="exact"/>
        <w:ind w:firstLineChars="200" w:firstLine="640"/>
        <w:rPr>
          <w:rFonts w:ascii="仿宋_GB2312" w:eastAsia="仿宋_GB2312"/>
          <w:sz w:val="32"/>
          <w:szCs w:val="32"/>
        </w:rPr>
      </w:pPr>
      <w:r w:rsidRPr="00C61BB7">
        <w:rPr>
          <w:rFonts w:ascii="仿宋_GB2312" w:eastAsia="仿宋_GB2312" w:hint="eastAsia"/>
          <w:sz w:val="32"/>
          <w:szCs w:val="32"/>
        </w:rPr>
        <w:t>5.资本公积或盈余公积转增资本：按照资本公积或盈余公积转增实收资本引起增加的数额填写。</w:t>
      </w:r>
    </w:p>
    <w:p w:rsidR="00C61BB7" w:rsidRDefault="00C61BB7" w:rsidP="00E23872">
      <w:pPr>
        <w:spacing w:line="540" w:lineRule="exact"/>
        <w:ind w:firstLineChars="200" w:firstLine="640"/>
        <w:rPr>
          <w:rFonts w:ascii="仿宋_GB2312" w:eastAsia="仿宋_GB2312"/>
          <w:sz w:val="32"/>
          <w:szCs w:val="32"/>
        </w:rPr>
      </w:pPr>
      <w:r w:rsidRPr="00C61BB7">
        <w:rPr>
          <w:rFonts w:ascii="仿宋_GB2312" w:eastAsia="仿宋_GB2312" w:hint="eastAsia"/>
          <w:sz w:val="32"/>
          <w:szCs w:val="32"/>
        </w:rPr>
        <w:t>6.未分配利润转增资本：按照未分配利润转增实收资本引起增加的数额填写。</w:t>
      </w:r>
    </w:p>
    <w:p w:rsidR="00C61BB7" w:rsidRDefault="00C61BB7" w:rsidP="00E23872">
      <w:pPr>
        <w:spacing w:line="540" w:lineRule="exact"/>
        <w:ind w:firstLineChars="200" w:firstLine="640"/>
        <w:rPr>
          <w:rFonts w:ascii="仿宋_GB2312" w:eastAsia="仿宋_GB2312"/>
          <w:sz w:val="32"/>
          <w:szCs w:val="32"/>
        </w:rPr>
      </w:pPr>
      <w:r w:rsidRPr="00C61BB7">
        <w:rPr>
          <w:rFonts w:ascii="仿宋_GB2312" w:eastAsia="仿宋_GB2312" w:hint="eastAsia"/>
          <w:sz w:val="32"/>
          <w:szCs w:val="32"/>
        </w:rPr>
        <w:t>7.企业内部资产重组：按照企业在内部进行资产重组时引起的增加数额填写。</w:t>
      </w:r>
    </w:p>
    <w:p w:rsidR="00C61BB7" w:rsidRDefault="00C61BB7" w:rsidP="00E23872">
      <w:pPr>
        <w:spacing w:line="540" w:lineRule="exact"/>
        <w:ind w:firstLineChars="200" w:firstLine="640"/>
        <w:rPr>
          <w:rFonts w:ascii="仿宋_GB2312" w:eastAsia="仿宋_GB2312"/>
          <w:sz w:val="32"/>
          <w:szCs w:val="32"/>
        </w:rPr>
      </w:pPr>
      <w:r w:rsidRPr="00C61BB7">
        <w:rPr>
          <w:rFonts w:ascii="仿宋_GB2312" w:eastAsia="仿宋_GB2312" w:hint="eastAsia"/>
          <w:sz w:val="32"/>
          <w:szCs w:val="32"/>
        </w:rPr>
        <w:t>8.产权界定（资本增加）：按照企业通过产权界定而引起</w:t>
      </w:r>
      <w:r w:rsidRPr="00C61BB7">
        <w:rPr>
          <w:rFonts w:ascii="仿宋_GB2312" w:eastAsia="仿宋_GB2312" w:hint="eastAsia"/>
          <w:sz w:val="32"/>
          <w:szCs w:val="32"/>
        </w:rPr>
        <w:cr/>
        <w:t>增加的数额填写。</w:t>
      </w:r>
    </w:p>
    <w:p w:rsidR="00C61BB7" w:rsidRDefault="00C61BB7" w:rsidP="00E23872">
      <w:pPr>
        <w:spacing w:line="540" w:lineRule="exact"/>
        <w:ind w:firstLineChars="200" w:firstLine="640"/>
        <w:rPr>
          <w:rFonts w:ascii="仿宋_GB2312" w:eastAsia="仿宋_GB2312"/>
          <w:sz w:val="32"/>
          <w:szCs w:val="32"/>
        </w:rPr>
      </w:pPr>
      <w:r w:rsidRPr="00C61BB7">
        <w:rPr>
          <w:rFonts w:ascii="仿宋_GB2312" w:eastAsia="仿宋_GB2312" w:hint="eastAsia"/>
          <w:sz w:val="32"/>
          <w:szCs w:val="32"/>
        </w:rPr>
        <w:lastRenderedPageBreak/>
        <w:t>9.无偿划入：</w:t>
      </w:r>
      <w:r w:rsidR="00E42DC8">
        <w:rPr>
          <w:rFonts w:ascii="仿宋_GB2312" w:eastAsia="仿宋_GB2312" w:hint="eastAsia"/>
          <w:sz w:val="32"/>
          <w:szCs w:val="32"/>
        </w:rPr>
        <w:t>各</w:t>
      </w:r>
      <w:r w:rsidRPr="00C61BB7">
        <w:rPr>
          <w:rFonts w:ascii="仿宋_GB2312" w:eastAsia="仿宋_GB2312" w:hint="eastAsia"/>
          <w:sz w:val="32"/>
          <w:szCs w:val="32"/>
        </w:rPr>
        <w:t>地方、地区之间、主管</w:t>
      </w:r>
      <w:r w:rsidR="00E42DC8">
        <w:rPr>
          <w:rFonts w:ascii="仿宋_GB2312" w:eastAsia="仿宋_GB2312" w:hint="eastAsia"/>
          <w:sz w:val="32"/>
          <w:szCs w:val="32"/>
        </w:rPr>
        <w:t>省级</w:t>
      </w:r>
      <w:r w:rsidRPr="00C61BB7">
        <w:rPr>
          <w:rFonts w:ascii="仿宋_GB2312" w:eastAsia="仿宋_GB2312" w:hint="eastAsia"/>
          <w:sz w:val="32"/>
          <w:szCs w:val="32"/>
        </w:rPr>
        <w:t>部门或事业单位之间国有企业或国有股权进行无偿划转时，按照有关部门批准的无偿划转文件规定引起增加的数额填写。</w:t>
      </w:r>
    </w:p>
    <w:p w:rsidR="00C61BB7" w:rsidRDefault="00C61BB7" w:rsidP="00E23872">
      <w:pPr>
        <w:spacing w:line="540" w:lineRule="exact"/>
        <w:ind w:firstLineChars="200" w:firstLine="640"/>
        <w:rPr>
          <w:rFonts w:ascii="仿宋_GB2312" w:eastAsia="仿宋_GB2312"/>
          <w:sz w:val="32"/>
          <w:szCs w:val="32"/>
        </w:rPr>
      </w:pPr>
      <w:r w:rsidRPr="00C61BB7">
        <w:rPr>
          <w:rFonts w:ascii="仿宋_GB2312" w:eastAsia="仿宋_GB2312" w:hint="eastAsia"/>
          <w:sz w:val="32"/>
          <w:szCs w:val="32"/>
        </w:rPr>
        <w:t>10.出资人增加：按照有限责任公司或股份有限公司增加出资人时所引起增加的数额填写。</w:t>
      </w:r>
    </w:p>
    <w:p w:rsidR="00C61BB7" w:rsidRDefault="00C61BB7" w:rsidP="00E23872">
      <w:pPr>
        <w:spacing w:line="540" w:lineRule="exact"/>
        <w:ind w:firstLineChars="200" w:firstLine="640"/>
        <w:rPr>
          <w:rFonts w:ascii="仿宋_GB2312" w:eastAsia="仿宋_GB2312"/>
          <w:sz w:val="32"/>
          <w:szCs w:val="32"/>
        </w:rPr>
      </w:pPr>
      <w:r w:rsidRPr="00C61BB7">
        <w:rPr>
          <w:rFonts w:ascii="仿宋_GB2312" w:eastAsia="仿宋_GB2312" w:hint="eastAsia"/>
          <w:sz w:val="32"/>
          <w:szCs w:val="32"/>
        </w:rPr>
        <w:t>11.其他：按照不属于上述原因且引起国有资本增加的数额填写。</w:t>
      </w:r>
    </w:p>
    <w:p w:rsidR="00C61BB7" w:rsidRDefault="00C61BB7" w:rsidP="00E23872">
      <w:pPr>
        <w:spacing w:line="540" w:lineRule="exact"/>
        <w:ind w:firstLineChars="200" w:firstLine="640"/>
        <w:rPr>
          <w:rFonts w:ascii="仿宋_GB2312" w:eastAsia="仿宋_GB2312"/>
          <w:sz w:val="32"/>
          <w:szCs w:val="32"/>
        </w:rPr>
      </w:pPr>
      <w:r w:rsidRPr="00C61BB7">
        <w:rPr>
          <w:rFonts w:ascii="仿宋_GB2312" w:eastAsia="仿宋_GB2312" w:hint="eastAsia"/>
          <w:sz w:val="32"/>
          <w:szCs w:val="32"/>
        </w:rPr>
        <w:t>12.合计：按照以上各项情况引起国家资本、国有法人资本增加的数额合计填写。</w:t>
      </w:r>
    </w:p>
    <w:p w:rsidR="00C61BB7" w:rsidRDefault="00C61BB7" w:rsidP="00E23872">
      <w:pPr>
        <w:spacing w:line="540" w:lineRule="exact"/>
        <w:ind w:firstLineChars="200" w:firstLine="640"/>
        <w:rPr>
          <w:rFonts w:ascii="仿宋_GB2312" w:eastAsia="仿宋_GB2312"/>
          <w:sz w:val="32"/>
          <w:szCs w:val="32"/>
        </w:rPr>
      </w:pPr>
      <w:r w:rsidRPr="00C61BB7">
        <w:rPr>
          <w:rFonts w:ascii="仿宋_GB2312" w:eastAsia="仿宋_GB2312" w:hint="eastAsia"/>
          <w:sz w:val="32"/>
          <w:szCs w:val="32"/>
        </w:rPr>
        <w:t>13.备注：填写企业国有产权变动（增加）过程中需要说明的情况。</w:t>
      </w:r>
    </w:p>
    <w:p w:rsidR="00C61BB7" w:rsidRDefault="00C61BB7" w:rsidP="00E23872">
      <w:pPr>
        <w:spacing w:line="540" w:lineRule="exact"/>
        <w:ind w:firstLineChars="200" w:firstLine="643"/>
        <w:rPr>
          <w:rFonts w:ascii="仿宋_GB2312" w:eastAsia="仿宋_GB2312"/>
          <w:sz w:val="32"/>
          <w:szCs w:val="32"/>
        </w:rPr>
      </w:pPr>
      <w:r w:rsidRPr="00C61BB7">
        <w:rPr>
          <w:rFonts w:ascii="仿宋_GB2312" w:eastAsia="仿宋_GB2312" w:hint="eastAsia"/>
          <w:b/>
          <w:sz w:val="32"/>
          <w:szCs w:val="32"/>
        </w:rPr>
        <w:t>(四十五）企业国有产权变动（减少）原因及数额：</w:t>
      </w:r>
      <w:r w:rsidRPr="00C61BB7">
        <w:rPr>
          <w:rFonts w:ascii="仿宋_GB2312" w:eastAsia="仿宋_GB2312" w:hint="eastAsia"/>
          <w:sz w:val="32"/>
          <w:szCs w:val="32"/>
        </w:rPr>
        <w:t>按照企业发生国有产权（股权）减少变动的数额填写。减少变动数额均填写变动后与变动前的差额，变动前后资本性质和数量无变化的（即差额为零），在变动数量对应栏中填写“0”。其中：</w:t>
      </w:r>
    </w:p>
    <w:p w:rsidR="00C61BB7" w:rsidRDefault="00C61BB7" w:rsidP="00E23872">
      <w:pPr>
        <w:spacing w:line="540" w:lineRule="exact"/>
        <w:ind w:firstLineChars="200" w:firstLine="640"/>
        <w:rPr>
          <w:rFonts w:ascii="仿宋_GB2312" w:eastAsia="仿宋_GB2312"/>
          <w:sz w:val="32"/>
          <w:szCs w:val="32"/>
        </w:rPr>
      </w:pPr>
      <w:r w:rsidRPr="00C61BB7">
        <w:rPr>
          <w:rFonts w:ascii="仿宋_GB2312" w:eastAsia="仿宋_GB2312" w:hint="eastAsia"/>
          <w:sz w:val="32"/>
          <w:szCs w:val="32"/>
        </w:rPr>
        <w:t>1.企业分立：按照企业分立所引起减少的数额填写。</w:t>
      </w:r>
    </w:p>
    <w:p w:rsidR="00C61BB7" w:rsidRDefault="00C61BB7" w:rsidP="00E23872">
      <w:pPr>
        <w:spacing w:line="540" w:lineRule="exact"/>
        <w:ind w:firstLineChars="200" w:firstLine="640"/>
        <w:rPr>
          <w:rFonts w:ascii="仿宋_GB2312" w:eastAsia="仿宋_GB2312"/>
          <w:sz w:val="32"/>
          <w:szCs w:val="32"/>
        </w:rPr>
      </w:pPr>
      <w:r w:rsidRPr="00C61BB7">
        <w:rPr>
          <w:rFonts w:ascii="仿宋_GB2312" w:eastAsia="仿宋_GB2312" w:hint="eastAsia"/>
          <w:sz w:val="32"/>
          <w:szCs w:val="32"/>
        </w:rPr>
        <w:t>2.公司制改造：按照事业单位、国有企业改制为有限责任公司、股份有限公司时，或有限责任公司改制为股份有限公司时所引起减少的数额填写。</w:t>
      </w:r>
    </w:p>
    <w:p w:rsidR="00C61BB7" w:rsidRDefault="00C61BB7" w:rsidP="00E23872">
      <w:pPr>
        <w:spacing w:line="540" w:lineRule="exact"/>
        <w:ind w:firstLineChars="200" w:firstLine="640"/>
        <w:rPr>
          <w:rFonts w:ascii="仿宋_GB2312" w:eastAsia="仿宋_GB2312"/>
          <w:sz w:val="32"/>
          <w:szCs w:val="32"/>
        </w:rPr>
      </w:pPr>
      <w:r w:rsidRPr="00C61BB7">
        <w:rPr>
          <w:rFonts w:ascii="仿宋_GB2312" w:eastAsia="仿宋_GB2312" w:hint="eastAsia"/>
          <w:sz w:val="32"/>
          <w:szCs w:val="32"/>
        </w:rPr>
        <w:t>3.清产核资：按照经</w:t>
      </w:r>
      <w:r w:rsidR="007F61EB">
        <w:rPr>
          <w:rFonts w:ascii="仿宋_GB2312" w:eastAsia="仿宋_GB2312" w:hint="eastAsia"/>
          <w:sz w:val="32"/>
          <w:szCs w:val="32"/>
        </w:rPr>
        <w:t>省</w:t>
      </w:r>
      <w:r w:rsidRPr="00C61BB7">
        <w:rPr>
          <w:rFonts w:ascii="仿宋_GB2312" w:eastAsia="仿宋_GB2312" w:hint="eastAsia"/>
          <w:sz w:val="32"/>
          <w:szCs w:val="32"/>
        </w:rPr>
        <w:t>财政</w:t>
      </w:r>
      <w:r w:rsidR="007F61EB">
        <w:rPr>
          <w:rFonts w:ascii="仿宋_GB2312" w:eastAsia="仿宋_GB2312" w:hint="eastAsia"/>
          <w:sz w:val="32"/>
          <w:szCs w:val="32"/>
        </w:rPr>
        <w:t>厅</w:t>
      </w:r>
      <w:r w:rsidR="00E23872">
        <w:rPr>
          <w:rFonts w:ascii="仿宋_GB2312" w:eastAsia="仿宋_GB2312" w:hint="eastAsia"/>
          <w:sz w:val="32"/>
          <w:szCs w:val="32"/>
        </w:rPr>
        <w:t>、</w:t>
      </w:r>
      <w:r w:rsidR="00E23872">
        <w:rPr>
          <w:rFonts w:ascii="仿宋_GB2312" w:eastAsia="仿宋_GB2312"/>
          <w:sz w:val="32"/>
          <w:szCs w:val="32"/>
        </w:rPr>
        <w:t>省机关事务管理局</w:t>
      </w:r>
      <w:r w:rsidRPr="00C61BB7">
        <w:rPr>
          <w:rFonts w:ascii="仿宋_GB2312" w:eastAsia="仿宋_GB2312" w:hint="eastAsia"/>
          <w:sz w:val="32"/>
          <w:szCs w:val="32"/>
        </w:rPr>
        <w:t>、</w:t>
      </w:r>
      <w:r w:rsidR="007F61EB">
        <w:rPr>
          <w:rFonts w:ascii="仿宋_GB2312" w:eastAsia="仿宋_GB2312" w:hint="eastAsia"/>
          <w:sz w:val="32"/>
          <w:szCs w:val="32"/>
        </w:rPr>
        <w:t>省级</w:t>
      </w:r>
      <w:r w:rsidRPr="00C61BB7">
        <w:rPr>
          <w:rFonts w:ascii="仿宋_GB2312" w:eastAsia="仿宋_GB2312" w:hint="eastAsia"/>
          <w:sz w:val="32"/>
          <w:szCs w:val="32"/>
        </w:rPr>
        <w:t>部门批复的，在清产核资中减少的数额填写。</w:t>
      </w:r>
    </w:p>
    <w:p w:rsidR="00C61BB7" w:rsidRDefault="00C61BB7" w:rsidP="00E23872">
      <w:pPr>
        <w:spacing w:line="540" w:lineRule="exact"/>
        <w:ind w:firstLineChars="200" w:firstLine="640"/>
        <w:rPr>
          <w:rFonts w:ascii="仿宋_GB2312" w:eastAsia="仿宋_GB2312"/>
          <w:sz w:val="32"/>
          <w:szCs w:val="32"/>
        </w:rPr>
      </w:pPr>
      <w:r w:rsidRPr="00C61BB7">
        <w:rPr>
          <w:rFonts w:ascii="仿宋_GB2312" w:eastAsia="仿宋_GB2312" w:hint="eastAsia"/>
          <w:sz w:val="32"/>
          <w:szCs w:val="32"/>
        </w:rPr>
        <w:t>4.减少投资：按照出资人依据法定程序缩减的投资数额填写</w:t>
      </w:r>
    </w:p>
    <w:p w:rsidR="00C61BB7" w:rsidRDefault="00C61BB7" w:rsidP="00E23872">
      <w:pPr>
        <w:spacing w:line="540" w:lineRule="exact"/>
        <w:ind w:firstLineChars="200" w:firstLine="640"/>
        <w:rPr>
          <w:rFonts w:ascii="仿宋_GB2312" w:eastAsia="仿宋_GB2312"/>
          <w:sz w:val="32"/>
          <w:szCs w:val="32"/>
        </w:rPr>
      </w:pPr>
      <w:r w:rsidRPr="00C61BB7">
        <w:rPr>
          <w:rFonts w:ascii="仿宋_GB2312" w:eastAsia="仿宋_GB2312" w:hint="eastAsia"/>
          <w:sz w:val="32"/>
          <w:szCs w:val="32"/>
        </w:rPr>
        <w:t>5.产权转让：按照经企业出资人或上级单位、有关管理部门批准的产权有偿转让所引起减少的数额填写。其中：“向国</w:t>
      </w:r>
      <w:r w:rsidRPr="00C61BB7">
        <w:rPr>
          <w:rFonts w:ascii="仿宋_GB2312" w:eastAsia="仿宋_GB2312" w:hint="eastAsia"/>
          <w:sz w:val="32"/>
          <w:szCs w:val="32"/>
        </w:rPr>
        <w:lastRenderedPageBreak/>
        <w:t>有企业转让”指向国有企业或国有独资公司转让产权；“向非国有企业转让”指向除国有企业或国有独资公司以外的企业转让产权；“向个人转让”指向我国境内除香港、澳门、合湾等地区以外的自然人转让产权；“向外商转让”指向外国及我国的香港、澳门、台湾等地区具有民事权利能力和民事行为能力的法人、自然人或其他经济组织及其在我国境内的分支机构转让产权。</w:t>
      </w:r>
    </w:p>
    <w:p w:rsidR="00C61BB7" w:rsidRDefault="00C61BB7" w:rsidP="00E23872">
      <w:pPr>
        <w:spacing w:line="540" w:lineRule="exact"/>
        <w:ind w:firstLineChars="200" w:firstLine="640"/>
        <w:rPr>
          <w:rFonts w:ascii="仿宋_GB2312" w:eastAsia="仿宋_GB2312"/>
          <w:sz w:val="32"/>
          <w:szCs w:val="32"/>
        </w:rPr>
      </w:pPr>
      <w:r w:rsidRPr="00C61BB7">
        <w:rPr>
          <w:rFonts w:ascii="仿宋_GB2312" w:eastAsia="仿宋_GB2312" w:hint="eastAsia"/>
          <w:sz w:val="32"/>
          <w:szCs w:val="32"/>
        </w:rPr>
        <w:t>6.产权界定(资本减少）：按照企业通过产权界定而引起</w:t>
      </w:r>
      <w:r w:rsidRPr="00C61BB7">
        <w:rPr>
          <w:rFonts w:ascii="仿宋_GB2312" w:eastAsia="仿宋_GB2312" w:hint="eastAsia"/>
          <w:sz w:val="32"/>
          <w:szCs w:val="32"/>
        </w:rPr>
        <w:cr/>
        <w:t>减少的数额填写。</w:t>
      </w:r>
    </w:p>
    <w:p w:rsidR="00C61BB7" w:rsidRDefault="00C61BB7" w:rsidP="00E23872">
      <w:pPr>
        <w:spacing w:line="540" w:lineRule="exact"/>
        <w:ind w:firstLineChars="200" w:firstLine="640"/>
        <w:rPr>
          <w:rFonts w:ascii="仿宋_GB2312" w:eastAsia="仿宋_GB2312"/>
          <w:sz w:val="32"/>
          <w:szCs w:val="32"/>
        </w:rPr>
      </w:pPr>
      <w:r w:rsidRPr="00C61BB7">
        <w:rPr>
          <w:rFonts w:ascii="仿宋_GB2312" w:eastAsia="仿宋_GB2312" w:hint="eastAsia"/>
          <w:sz w:val="32"/>
          <w:szCs w:val="32"/>
        </w:rPr>
        <w:t>7.无偿划出：</w:t>
      </w:r>
      <w:r w:rsidR="007F61EB">
        <w:rPr>
          <w:rFonts w:ascii="仿宋_GB2312" w:eastAsia="仿宋_GB2312" w:hint="eastAsia"/>
          <w:sz w:val="32"/>
          <w:szCs w:val="32"/>
        </w:rPr>
        <w:t>各</w:t>
      </w:r>
      <w:r w:rsidRPr="00C61BB7">
        <w:rPr>
          <w:rFonts w:ascii="仿宋_GB2312" w:eastAsia="仿宋_GB2312" w:hint="eastAsia"/>
          <w:sz w:val="32"/>
          <w:szCs w:val="32"/>
        </w:rPr>
        <w:t>地方、地区之间、主管</w:t>
      </w:r>
      <w:r w:rsidR="007F61EB">
        <w:rPr>
          <w:rFonts w:ascii="仿宋_GB2312" w:eastAsia="仿宋_GB2312" w:hint="eastAsia"/>
          <w:sz w:val="32"/>
          <w:szCs w:val="32"/>
        </w:rPr>
        <w:t>省级</w:t>
      </w:r>
      <w:r w:rsidRPr="00C61BB7">
        <w:rPr>
          <w:rFonts w:ascii="仿宋_GB2312" w:eastAsia="仿宋_GB2312" w:hint="eastAsia"/>
          <w:sz w:val="32"/>
          <w:szCs w:val="32"/>
        </w:rPr>
        <w:t>部门或事业单位之间国有企业或国有股权进行无偿划转时，按照有关部门批准的无偿划转文件规定引起减少的数额填写。</w:t>
      </w:r>
    </w:p>
    <w:p w:rsidR="00C61BB7" w:rsidRDefault="00C61BB7" w:rsidP="00E23872">
      <w:pPr>
        <w:spacing w:line="540" w:lineRule="exact"/>
        <w:ind w:firstLineChars="200" w:firstLine="640"/>
        <w:rPr>
          <w:rFonts w:ascii="仿宋_GB2312" w:eastAsia="仿宋_GB2312"/>
          <w:sz w:val="32"/>
          <w:szCs w:val="32"/>
        </w:rPr>
      </w:pPr>
      <w:r w:rsidRPr="00C61BB7">
        <w:rPr>
          <w:rFonts w:ascii="仿宋_GB2312" w:eastAsia="仿宋_GB2312" w:hint="eastAsia"/>
          <w:sz w:val="32"/>
          <w:szCs w:val="32"/>
        </w:rPr>
        <w:t>8.出资人减少：按照有限责任公司或股份有限公司减少出资人时所引起减少的数额填写。</w:t>
      </w:r>
    </w:p>
    <w:p w:rsidR="00C61BB7" w:rsidRDefault="00C61BB7" w:rsidP="00E23872">
      <w:pPr>
        <w:spacing w:line="540" w:lineRule="exact"/>
        <w:ind w:firstLineChars="200" w:firstLine="640"/>
        <w:rPr>
          <w:rFonts w:ascii="仿宋_GB2312" w:eastAsia="仿宋_GB2312"/>
          <w:sz w:val="32"/>
          <w:szCs w:val="32"/>
        </w:rPr>
      </w:pPr>
      <w:r w:rsidRPr="00C61BB7">
        <w:rPr>
          <w:rFonts w:ascii="仿宋_GB2312" w:eastAsia="仿宋_GB2312" w:hint="eastAsia"/>
          <w:sz w:val="32"/>
          <w:szCs w:val="32"/>
        </w:rPr>
        <w:t>9.其他：按照不属于上述原因且引起国有资本减少的数额填写。</w:t>
      </w:r>
    </w:p>
    <w:p w:rsidR="00C61BB7" w:rsidRDefault="00C61BB7" w:rsidP="00E23872">
      <w:pPr>
        <w:spacing w:line="540" w:lineRule="exact"/>
        <w:ind w:firstLineChars="200" w:firstLine="640"/>
        <w:rPr>
          <w:rFonts w:ascii="仿宋_GB2312" w:eastAsia="仿宋_GB2312"/>
          <w:sz w:val="32"/>
          <w:szCs w:val="32"/>
        </w:rPr>
      </w:pPr>
      <w:r w:rsidRPr="00C61BB7">
        <w:rPr>
          <w:rFonts w:ascii="仿宋_GB2312" w:eastAsia="仿宋_GB2312" w:hint="eastAsia"/>
          <w:sz w:val="32"/>
          <w:szCs w:val="32"/>
        </w:rPr>
        <w:t>10.合计：按照以上各项情况引起国家资本、国有法人资本减少的数额合计填写。</w:t>
      </w:r>
    </w:p>
    <w:p w:rsidR="00C61BB7" w:rsidRDefault="00C61BB7" w:rsidP="00E23872">
      <w:pPr>
        <w:spacing w:line="540" w:lineRule="exact"/>
        <w:ind w:firstLineChars="200" w:firstLine="640"/>
        <w:rPr>
          <w:rFonts w:ascii="仿宋_GB2312" w:eastAsia="仿宋_GB2312"/>
          <w:sz w:val="32"/>
          <w:szCs w:val="32"/>
        </w:rPr>
      </w:pPr>
      <w:r w:rsidRPr="00C61BB7">
        <w:rPr>
          <w:rFonts w:ascii="仿宋_GB2312" w:eastAsia="仿宋_GB2312" w:hint="eastAsia"/>
          <w:sz w:val="32"/>
          <w:szCs w:val="32"/>
        </w:rPr>
        <w:t>11.备注：填写企业国有产权变动（减少）过程中需要说明的情况。</w:t>
      </w:r>
    </w:p>
    <w:p w:rsidR="00C61BB7" w:rsidRPr="00C61BB7" w:rsidRDefault="00C61BB7" w:rsidP="00E23872">
      <w:pPr>
        <w:spacing w:line="540" w:lineRule="exact"/>
        <w:ind w:firstLineChars="200" w:firstLine="640"/>
        <w:rPr>
          <w:rFonts w:ascii="黑体" w:eastAsia="黑体" w:hAnsi="黑体"/>
          <w:sz w:val="32"/>
          <w:szCs w:val="32"/>
        </w:rPr>
      </w:pPr>
      <w:r w:rsidRPr="00C61BB7">
        <w:rPr>
          <w:rFonts w:ascii="黑体" w:eastAsia="黑体" w:hAnsi="黑体" w:hint="eastAsia"/>
          <w:sz w:val="32"/>
          <w:szCs w:val="32"/>
        </w:rPr>
        <w:t>第三部分  企业国有资本产权登记表（注销登记）</w:t>
      </w:r>
    </w:p>
    <w:p w:rsidR="00C61BB7" w:rsidRDefault="00C61BB7" w:rsidP="00E23872">
      <w:pPr>
        <w:spacing w:line="540" w:lineRule="exact"/>
        <w:ind w:firstLineChars="200" w:firstLine="640"/>
      </w:pPr>
      <w:r w:rsidRPr="00C61BB7">
        <w:rPr>
          <w:rFonts w:ascii="仿宋_GB2312" w:eastAsia="仿宋_GB2312" w:hint="eastAsia"/>
          <w:sz w:val="32"/>
          <w:szCs w:val="32"/>
        </w:rPr>
        <w:t>（本表中与占有登记表相同的栏目不再重复说明)</w:t>
      </w:r>
      <w:r w:rsidRPr="00C61BB7">
        <w:rPr>
          <w:rFonts w:hint="eastAsia"/>
        </w:rPr>
        <w:t xml:space="preserve"> </w:t>
      </w:r>
    </w:p>
    <w:p w:rsidR="00C61BB7" w:rsidRDefault="00C61BB7" w:rsidP="00E23872">
      <w:pPr>
        <w:spacing w:line="540" w:lineRule="exact"/>
        <w:ind w:firstLineChars="200" w:firstLine="643"/>
        <w:rPr>
          <w:rFonts w:ascii="仿宋_GB2312" w:eastAsia="仿宋_GB2312"/>
          <w:sz w:val="32"/>
          <w:szCs w:val="32"/>
        </w:rPr>
      </w:pPr>
      <w:r w:rsidRPr="00B86025">
        <w:rPr>
          <w:rFonts w:ascii="仿宋_GB2312" w:eastAsia="仿宋_GB2312" w:hint="eastAsia"/>
          <w:b/>
          <w:sz w:val="32"/>
          <w:szCs w:val="32"/>
        </w:rPr>
        <w:t>（四十六）最近一次登记数：</w:t>
      </w:r>
      <w:r w:rsidRPr="00C61BB7">
        <w:rPr>
          <w:rFonts w:ascii="仿宋_GB2312" w:eastAsia="仿宋_GB2312" w:hint="eastAsia"/>
          <w:sz w:val="32"/>
          <w:szCs w:val="32"/>
        </w:rPr>
        <w:t>按照最近一次产权登记经</w:t>
      </w:r>
      <w:r w:rsidR="007F61EB">
        <w:rPr>
          <w:rFonts w:ascii="仿宋_GB2312" w:eastAsia="仿宋_GB2312" w:hint="eastAsia"/>
          <w:sz w:val="32"/>
          <w:szCs w:val="32"/>
        </w:rPr>
        <w:t>省财政厅</w:t>
      </w:r>
      <w:r w:rsidR="00E23872">
        <w:rPr>
          <w:rFonts w:ascii="仿宋_GB2312" w:eastAsia="仿宋_GB2312" w:hint="eastAsia"/>
          <w:sz w:val="32"/>
          <w:szCs w:val="32"/>
        </w:rPr>
        <w:t>、</w:t>
      </w:r>
      <w:r w:rsidR="00E23872">
        <w:rPr>
          <w:rFonts w:ascii="仿宋_GB2312" w:eastAsia="仿宋_GB2312"/>
          <w:sz w:val="32"/>
          <w:szCs w:val="32"/>
        </w:rPr>
        <w:t>省机关事务管理局</w:t>
      </w:r>
      <w:r w:rsidRPr="00C61BB7">
        <w:rPr>
          <w:rFonts w:ascii="仿宋_GB2312" w:eastAsia="仿宋_GB2312" w:hint="eastAsia"/>
          <w:sz w:val="32"/>
          <w:szCs w:val="32"/>
        </w:rPr>
        <w:t>、</w:t>
      </w:r>
      <w:r w:rsidR="007F61EB">
        <w:rPr>
          <w:rFonts w:ascii="仿宋_GB2312" w:eastAsia="仿宋_GB2312" w:hint="eastAsia"/>
          <w:sz w:val="32"/>
          <w:szCs w:val="32"/>
        </w:rPr>
        <w:t>省级</w:t>
      </w:r>
      <w:r w:rsidRPr="00C61BB7">
        <w:rPr>
          <w:rFonts w:ascii="仿宋_GB2312" w:eastAsia="仿宋_GB2312" w:hint="eastAsia"/>
          <w:sz w:val="32"/>
          <w:szCs w:val="32"/>
        </w:rPr>
        <w:t>部门审定的相应项目数额填写。</w:t>
      </w:r>
    </w:p>
    <w:p w:rsidR="00C61BB7" w:rsidRDefault="00C61BB7" w:rsidP="00E23872">
      <w:pPr>
        <w:spacing w:line="540" w:lineRule="exact"/>
        <w:ind w:firstLineChars="200" w:firstLine="643"/>
        <w:rPr>
          <w:rFonts w:ascii="仿宋_GB2312" w:eastAsia="仿宋_GB2312"/>
          <w:sz w:val="32"/>
          <w:szCs w:val="32"/>
        </w:rPr>
      </w:pPr>
      <w:r w:rsidRPr="00B86025">
        <w:rPr>
          <w:rFonts w:ascii="仿宋_GB2312" w:eastAsia="仿宋_GB2312" w:hint="eastAsia"/>
          <w:b/>
          <w:sz w:val="32"/>
          <w:szCs w:val="32"/>
        </w:rPr>
        <w:lastRenderedPageBreak/>
        <w:t>(四十七）注销时账面数：</w:t>
      </w:r>
      <w:r w:rsidRPr="00C61BB7">
        <w:rPr>
          <w:rFonts w:ascii="仿宋_GB2312" w:eastAsia="仿宋_GB2312" w:hint="eastAsia"/>
          <w:sz w:val="32"/>
          <w:szCs w:val="32"/>
        </w:rPr>
        <w:t>按照单位被批准注销时点上账面的相应项目数额填写。</w:t>
      </w:r>
    </w:p>
    <w:p w:rsidR="00C61BB7" w:rsidRDefault="00C61BB7" w:rsidP="00E23872">
      <w:pPr>
        <w:spacing w:line="540" w:lineRule="exact"/>
        <w:ind w:firstLineChars="200" w:firstLine="643"/>
        <w:rPr>
          <w:rFonts w:ascii="仿宋_GB2312" w:eastAsia="仿宋_GB2312"/>
          <w:sz w:val="32"/>
          <w:szCs w:val="32"/>
        </w:rPr>
      </w:pPr>
      <w:r w:rsidRPr="00B86025">
        <w:rPr>
          <w:rFonts w:ascii="仿宋_GB2312" w:eastAsia="仿宋_GB2312" w:hint="eastAsia"/>
          <w:b/>
          <w:sz w:val="32"/>
          <w:szCs w:val="32"/>
        </w:rPr>
        <w:t>（四十八）清理结果或评估确认数：</w:t>
      </w:r>
      <w:r w:rsidRPr="00C61BB7">
        <w:rPr>
          <w:rFonts w:ascii="仿宋_GB2312" w:eastAsia="仿宋_GB2312" w:hint="eastAsia"/>
          <w:sz w:val="32"/>
          <w:szCs w:val="32"/>
        </w:rPr>
        <w:t>按照企业终止经营或转让全部国有产权时点上，对实际占用资本进行清理、检查、核对的结果数，或经资产评估项目核准或备案的数额填写。</w:t>
      </w:r>
    </w:p>
    <w:p w:rsidR="00C61BB7" w:rsidRDefault="00C61BB7" w:rsidP="00E23872">
      <w:pPr>
        <w:spacing w:line="540" w:lineRule="exact"/>
        <w:ind w:firstLineChars="200" w:firstLine="643"/>
        <w:rPr>
          <w:rFonts w:ascii="仿宋_GB2312" w:eastAsia="仿宋_GB2312"/>
          <w:sz w:val="32"/>
          <w:szCs w:val="32"/>
        </w:rPr>
      </w:pPr>
      <w:r w:rsidRPr="00B86025">
        <w:rPr>
          <w:rFonts w:ascii="仿宋_GB2312" w:eastAsia="仿宋_GB2312" w:hint="eastAsia"/>
          <w:b/>
          <w:sz w:val="32"/>
          <w:szCs w:val="32"/>
        </w:rPr>
        <w:t>(四十九)批准注销单位：</w:t>
      </w:r>
      <w:r w:rsidRPr="00C61BB7">
        <w:rPr>
          <w:rFonts w:ascii="仿宋_GB2312" w:eastAsia="仿宋_GB2312" w:hint="eastAsia"/>
          <w:sz w:val="32"/>
          <w:szCs w:val="32"/>
        </w:rPr>
        <w:t>按照批准注销事项的部门、机构或企事业单位的全称填写。由多个单位批准注销的，可填写牵头单位名称并加注“等”，股份制企业可填写本企业国有第一大股东名称并加注“等股东”</w:t>
      </w:r>
    </w:p>
    <w:p w:rsidR="00C61BB7" w:rsidRDefault="00C61BB7" w:rsidP="00E23872">
      <w:pPr>
        <w:spacing w:line="540" w:lineRule="exact"/>
        <w:ind w:firstLineChars="200" w:firstLine="643"/>
        <w:rPr>
          <w:rFonts w:ascii="仿宋_GB2312" w:eastAsia="仿宋_GB2312"/>
          <w:sz w:val="32"/>
          <w:szCs w:val="32"/>
        </w:rPr>
      </w:pPr>
      <w:r w:rsidRPr="00B86025">
        <w:rPr>
          <w:rFonts w:ascii="仿宋_GB2312" w:eastAsia="仿宋_GB2312" w:hint="eastAsia"/>
          <w:b/>
          <w:sz w:val="32"/>
          <w:szCs w:val="32"/>
        </w:rPr>
        <w:t>（五十）批准注销文号：</w:t>
      </w:r>
      <w:r w:rsidRPr="00C61BB7">
        <w:rPr>
          <w:rFonts w:ascii="仿宋_GB2312" w:eastAsia="仿宋_GB2312" w:hint="eastAsia"/>
          <w:sz w:val="32"/>
          <w:szCs w:val="32"/>
        </w:rPr>
        <w:t>按照批准本企业注销的文件文号填写，</w:t>
      </w:r>
      <w:proofErr w:type="gramStart"/>
      <w:r w:rsidRPr="00C61BB7">
        <w:rPr>
          <w:rFonts w:ascii="仿宋_GB2312" w:eastAsia="仿宋_GB2312" w:hint="eastAsia"/>
          <w:sz w:val="32"/>
          <w:szCs w:val="32"/>
        </w:rPr>
        <w:t>无文件</w:t>
      </w:r>
      <w:proofErr w:type="gramEnd"/>
      <w:r w:rsidRPr="00C61BB7">
        <w:rPr>
          <w:rFonts w:ascii="仿宋_GB2312" w:eastAsia="仿宋_GB2312" w:hint="eastAsia"/>
          <w:sz w:val="32"/>
          <w:szCs w:val="32"/>
        </w:rPr>
        <w:t>文号的填写文件名称。</w:t>
      </w:r>
    </w:p>
    <w:p w:rsidR="00C61BB7" w:rsidRDefault="00C61BB7" w:rsidP="00E23872">
      <w:pPr>
        <w:spacing w:line="540" w:lineRule="exact"/>
        <w:ind w:firstLineChars="200" w:firstLine="643"/>
        <w:rPr>
          <w:rFonts w:ascii="仿宋_GB2312" w:eastAsia="仿宋_GB2312"/>
          <w:sz w:val="32"/>
          <w:szCs w:val="32"/>
        </w:rPr>
      </w:pPr>
      <w:r w:rsidRPr="00B86025">
        <w:rPr>
          <w:rFonts w:ascii="仿宋_GB2312" w:eastAsia="仿宋_GB2312" w:hint="eastAsia"/>
          <w:b/>
          <w:sz w:val="32"/>
          <w:szCs w:val="32"/>
        </w:rPr>
        <w:t>（五十一）批准注销日期：</w:t>
      </w:r>
      <w:r w:rsidRPr="00C61BB7">
        <w:rPr>
          <w:rFonts w:ascii="仿宋_GB2312" w:eastAsia="仿宋_GB2312" w:hint="eastAsia"/>
          <w:sz w:val="32"/>
          <w:szCs w:val="32"/>
        </w:rPr>
        <w:t>按照批准本企业注销的文件规定的执行日期填写，文件未规定执行日期的，按照文件批准日期填写。</w:t>
      </w:r>
    </w:p>
    <w:p w:rsidR="00B86025" w:rsidRDefault="00C61BB7" w:rsidP="00E23872">
      <w:pPr>
        <w:spacing w:line="540" w:lineRule="exact"/>
        <w:ind w:firstLineChars="200" w:firstLine="643"/>
        <w:rPr>
          <w:rFonts w:ascii="仿宋_GB2312" w:eastAsia="仿宋_GB2312"/>
          <w:sz w:val="32"/>
          <w:szCs w:val="32"/>
        </w:rPr>
      </w:pPr>
      <w:r w:rsidRPr="00B86025">
        <w:rPr>
          <w:rFonts w:ascii="仿宋_GB2312" w:eastAsia="仿宋_GB2312" w:hint="eastAsia"/>
          <w:b/>
          <w:sz w:val="32"/>
          <w:szCs w:val="32"/>
        </w:rPr>
        <w:t>（五十二）注销原因码：</w:t>
      </w:r>
      <w:r w:rsidRPr="00C61BB7">
        <w:rPr>
          <w:rFonts w:ascii="仿宋_GB2312" w:eastAsia="仿宋_GB2312" w:hint="eastAsia"/>
          <w:sz w:val="32"/>
          <w:szCs w:val="32"/>
        </w:rPr>
        <w:t>按照被注销原因的代码填写，其中：</w:t>
      </w:r>
    </w:p>
    <w:p w:rsidR="00B86025" w:rsidRDefault="00C61BB7" w:rsidP="00E23872">
      <w:pPr>
        <w:spacing w:line="540" w:lineRule="exact"/>
        <w:ind w:firstLineChars="200" w:firstLine="640"/>
        <w:rPr>
          <w:rFonts w:ascii="仿宋_GB2312" w:eastAsia="仿宋_GB2312"/>
          <w:sz w:val="32"/>
          <w:szCs w:val="32"/>
        </w:rPr>
      </w:pPr>
      <w:r w:rsidRPr="00C61BB7">
        <w:rPr>
          <w:rFonts w:ascii="仿宋_GB2312" w:eastAsia="仿宋_GB2312" w:hint="eastAsia"/>
          <w:sz w:val="32"/>
          <w:szCs w:val="32"/>
        </w:rPr>
        <w:t>用“01”标识企业解散；</w:t>
      </w:r>
    </w:p>
    <w:p w:rsidR="00B86025" w:rsidRDefault="00C61BB7" w:rsidP="00E23872">
      <w:pPr>
        <w:spacing w:line="540" w:lineRule="exact"/>
        <w:ind w:firstLineChars="200" w:firstLine="640"/>
        <w:rPr>
          <w:rFonts w:ascii="仿宋_GB2312" w:eastAsia="仿宋_GB2312"/>
          <w:sz w:val="32"/>
          <w:szCs w:val="32"/>
        </w:rPr>
      </w:pPr>
      <w:r w:rsidRPr="00C61BB7">
        <w:rPr>
          <w:rFonts w:ascii="仿宋_GB2312" w:eastAsia="仿宋_GB2312" w:hint="eastAsia"/>
          <w:sz w:val="32"/>
          <w:szCs w:val="32"/>
        </w:rPr>
        <w:t>用“02”标识企业被依法宣布破产；</w:t>
      </w:r>
    </w:p>
    <w:p w:rsidR="00B86025" w:rsidRDefault="00C61BB7" w:rsidP="00E23872">
      <w:pPr>
        <w:spacing w:line="540" w:lineRule="exact"/>
        <w:ind w:firstLineChars="200" w:firstLine="640"/>
        <w:rPr>
          <w:rFonts w:ascii="仿宋_GB2312" w:eastAsia="仿宋_GB2312"/>
          <w:sz w:val="32"/>
          <w:szCs w:val="32"/>
        </w:rPr>
      </w:pPr>
      <w:r w:rsidRPr="00C61BB7">
        <w:rPr>
          <w:rFonts w:ascii="仿宋_GB2312" w:eastAsia="仿宋_GB2312" w:hint="eastAsia"/>
          <w:sz w:val="32"/>
          <w:szCs w:val="32"/>
        </w:rPr>
        <w:t>用“03”标识企业被行政机关依法撤销；</w:t>
      </w:r>
    </w:p>
    <w:p w:rsidR="00B86025" w:rsidRDefault="00C61BB7" w:rsidP="00E23872">
      <w:pPr>
        <w:spacing w:line="540" w:lineRule="exact"/>
        <w:ind w:firstLineChars="200" w:firstLine="640"/>
        <w:rPr>
          <w:rFonts w:ascii="仿宋_GB2312" w:eastAsia="仿宋_GB2312"/>
          <w:sz w:val="32"/>
          <w:szCs w:val="32"/>
        </w:rPr>
      </w:pPr>
      <w:r w:rsidRPr="00C61BB7">
        <w:rPr>
          <w:rFonts w:ascii="仿宋_GB2312" w:eastAsia="仿宋_GB2312" w:hint="eastAsia"/>
          <w:sz w:val="32"/>
          <w:szCs w:val="32"/>
        </w:rPr>
        <w:t>用“04”标识企业被整体划转给国有企业，且注销企业法人资格；</w:t>
      </w:r>
    </w:p>
    <w:p w:rsidR="00B86025" w:rsidRDefault="00B86025" w:rsidP="00E23872">
      <w:pPr>
        <w:spacing w:line="540" w:lineRule="exact"/>
        <w:ind w:firstLineChars="200" w:firstLine="640"/>
        <w:rPr>
          <w:rFonts w:ascii="仿宋_GB2312" w:eastAsia="仿宋_GB2312"/>
          <w:sz w:val="32"/>
          <w:szCs w:val="32"/>
        </w:rPr>
      </w:pPr>
      <w:r w:rsidRPr="00B86025">
        <w:rPr>
          <w:rFonts w:ascii="仿宋_GB2312" w:eastAsia="仿宋_GB2312" w:hint="eastAsia"/>
          <w:sz w:val="32"/>
          <w:szCs w:val="32"/>
        </w:rPr>
        <w:t>用“05”标识企业中全部国有产权被国有企业收购且注销企业法人资格；</w:t>
      </w:r>
    </w:p>
    <w:p w:rsidR="00B86025" w:rsidRDefault="00B86025" w:rsidP="00E23872">
      <w:pPr>
        <w:spacing w:line="540" w:lineRule="exact"/>
        <w:ind w:firstLineChars="200" w:firstLine="640"/>
        <w:rPr>
          <w:rFonts w:ascii="仿宋_GB2312" w:eastAsia="仿宋_GB2312"/>
          <w:sz w:val="32"/>
          <w:szCs w:val="32"/>
        </w:rPr>
      </w:pPr>
      <w:r w:rsidRPr="00B86025">
        <w:rPr>
          <w:rFonts w:ascii="仿宋_GB2312" w:eastAsia="仿宋_GB2312" w:hint="eastAsia"/>
          <w:sz w:val="32"/>
          <w:szCs w:val="32"/>
        </w:rPr>
        <w:t>用“06”标识企业中全部国有产权被非国有企业（不包括被外商或个人整体收购）收购；</w:t>
      </w:r>
    </w:p>
    <w:p w:rsidR="00B86025" w:rsidRDefault="00B86025" w:rsidP="00E23872">
      <w:pPr>
        <w:spacing w:line="540" w:lineRule="exact"/>
        <w:ind w:firstLineChars="200" w:firstLine="640"/>
        <w:rPr>
          <w:rFonts w:ascii="仿宋_GB2312" w:eastAsia="仿宋_GB2312"/>
          <w:sz w:val="32"/>
          <w:szCs w:val="32"/>
        </w:rPr>
      </w:pPr>
      <w:r w:rsidRPr="00B86025">
        <w:rPr>
          <w:rFonts w:ascii="仿宋_GB2312" w:eastAsia="仿宋_GB2312" w:hint="eastAsia"/>
          <w:sz w:val="32"/>
          <w:szCs w:val="32"/>
        </w:rPr>
        <w:lastRenderedPageBreak/>
        <w:t>用“07”标识企业中全部国有产权被外商整体收购；</w:t>
      </w:r>
    </w:p>
    <w:p w:rsidR="00B86025" w:rsidRDefault="00B86025" w:rsidP="00E23872">
      <w:pPr>
        <w:spacing w:line="540" w:lineRule="exact"/>
        <w:ind w:firstLineChars="200" w:firstLine="640"/>
        <w:rPr>
          <w:rFonts w:ascii="仿宋_GB2312" w:eastAsia="仿宋_GB2312"/>
          <w:sz w:val="32"/>
          <w:szCs w:val="32"/>
        </w:rPr>
      </w:pPr>
      <w:r w:rsidRPr="00B86025">
        <w:rPr>
          <w:rFonts w:ascii="仿宋_GB2312" w:eastAsia="仿宋_GB2312" w:hint="eastAsia"/>
          <w:sz w:val="32"/>
          <w:szCs w:val="32"/>
        </w:rPr>
        <w:t>用“08”标识企业中全部国有产权被个人整体收购；</w:t>
      </w:r>
    </w:p>
    <w:p w:rsidR="00B86025" w:rsidRDefault="00B86025" w:rsidP="00E23872">
      <w:pPr>
        <w:spacing w:line="540" w:lineRule="exact"/>
        <w:ind w:firstLineChars="200" w:firstLine="640"/>
        <w:rPr>
          <w:rFonts w:ascii="仿宋_GB2312" w:eastAsia="仿宋_GB2312"/>
          <w:sz w:val="32"/>
          <w:szCs w:val="32"/>
        </w:rPr>
      </w:pPr>
      <w:r w:rsidRPr="00B86025">
        <w:rPr>
          <w:rFonts w:ascii="仿宋_GB2312" w:eastAsia="仿宋_GB2312" w:hint="eastAsia"/>
          <w:sz w:val="32"/>
          <w:szCs w:val="32"/>
        </w:rPr>
        <w:t>用“09”标识企业中全部国有产权同时被国有和非国有企业或外商、个人收购且注销企业法人资格；</w:t>
      </w:r>
    </w:p>
    <w:p w:rsidR="00B86025" w:rsidRDefault="00B86025" w:rsidP="00E23872">
      <w:pPr>
        <w:spacing w:line="540" w:lineRule="exact"/>
        <w:ind w:firstLineChars="200" w:firstLine="640"/>
        <w:rPr>
          <w:rFonts w:ascii="仿宋_GB2312" w:eastAsia="仿宋_GB2312"/>
          <w:sz w:val="32"/>
          <w:szCs w:val="32"/>
        </w:rPr>
      </w:pPr>
      <w:r w:rsidRPr="00B86025">
        <w:rPr>
          <w:rFonts w:ascii="仿宋_GB2312" w:eastAsia="仿宋_GB2312" w:hint="eastAsia"/>
          <w:sz w:val="32"/>
          <w:szCs w:val="32"/>
        </w:rPr>
        <w:t>用“10”标识企业中全部国有产权同时被非国有企业或外商、个人收购；</w:t>
      </w:r>
    </w:p>
    <w:p w:rsidR="00B86025" w:rsidRDefault="00B86025" w:rsidP="00E23872">
      <w:pPr>
        <w:spacing w:line="540" w:lineRule="exact"/>
        <w:ind w:firstLineChars="200" w:firstLine="640"/>
        <w:rPr>
          <w:rFonts w:ascii="仿宋_GB2312" w:eastAsia="仿宋_GB2312"/>
          <w:sz w:val="32"/>
          <w:szCs w:val="32"/>
        </w:rPr>
      </w:pPr>
      <w:r w:rsidRPr="00B86025">
        <w:rPr>
          <w:rFonts w:ascii="仿宋_GB2312" w:eastAsia="仿宋_GB2312" w:hint="eastAsia"/>
          <w:sz w:val="32"/>
          <w:szCs w:val="32"/>
        </w:rPr>
        <w:t>用“11”标识其他原因注销。</w:t>
      </w:r>
    </w:p>
    <w:p w:rsidR="00B86025" w:rsidRDefault="00B86025" w:rsidP="00E23872">
      <w:pPr>
        <w:spacing w:line="540" w:lineRule="exact"/>
        <w:ind w:firstLineChars="200" w:firstLine="643"/>
        <w:rPr>
          <w:rFonts w:ascii="仿宋_GB2312" w:eastAsia="仿宋_GB2312"/>
          <w:sz w:val="32"/>
          <w:szCs w:val="32"/>
        </w:rPr>
      </w:pPr>
      <w:r w:rsidRPr="00B86025">
        <w:rPr>
          <w:rFonts w:ascii="仿宋_GB2312" w:eastAsia="仿宋_GB2312" w:hint="eastAsia"/>
          <w:b/>
          <w:sz w:val="32"/>
          <w:szCs w:val="32"/>
        </w:rPr>
        <w:t>（五十三）资产处置数：</w:t>
      </w:r>
      <w:r w:rsidRPr="00B86025">
        <w:rPr>
          <w:rFonts w:ascii="仿宋_GB2312" w:eastAsia="仿宋_GB2312" w:hint="eastAsia"/>
          <w:sz w:val="32"/>
          <w:szCs w:val="32"/>
        </w:rPr>
        <w:t>按照企业以不同方式处置资产的数额填写</w:t>
      </w:r>
      <w:r>
        <w:rPr>
          <w:rFonts w:ascii="仿宋_GB2312" w:eastAsia="仿宋_GB2312" w:hint="eastAsia"/>
          <w:sz w:val="32"/>
          <w:szCs w:val="32"/>
        </w:rPr>
        <w:t>。</w:t>
      </w:r>
    </w:p>
    <w:p w:rsidR="00B86025" w:rsidRDefault="00B86025" w:rsidP="00E23872">
      <w:pPr>
        <w:spacing w:line="540" w:lineRule="exact"/>
        <w:ind w:firstLineChars="200" w:firstLine="643"/>
        <w:rPr>
          <w:rFonts w:ascii="仿宋_GB2312" w:eastAsia="仿宋_GB2312"/>
          <w:sz w:val="32"/>
          <w:szCs w:val="32"/>
        </w:rPr>
      </w:pPr>
      <w:r w:rsidRPr="00B86025">
        <w:rPr>
          <w:rFonts w:ascii="仿宋_GB2312" w:eastAsia="仿宋_GB2312" w:hint="eastAsia"/>
          <w:b/>
          <w:sz w:val="32"/>
          <w:szCs w:val="32"/>
        </w:rPr>
        <w:t>（五十四）收入处置数：</w:t>
      </w:r>
      <w:r w:rsidRPr="00B86025">
        <w:rPr>
          <w:rFonts w:ascii="仿宋_GB2312" w:eastAsia="仿宋_GB2312" w:hint="eastAsia"/>
          <w:sz w:val="32"/>
          <w:szCs w:val="32"/>
        </w:rPr>
        <w:t>按照被注销企业因有偿转让国有产权所取得的收入处置数额分别填写。</w:t>
      </w:r>
    </w:p>
    <w:p w:rsidR="00B86025" w:rsidRDefault="00B86025" w:rsidP="00E23872">
      <w:pPr>
        <w:spacing w:line="540" w:lineRule="exact"/>
        <w:ind w:firstLineChars="200" w:firstLine="643"/>
        <w:rPr>
          <w:rFonts w:ascii="仿宋_GB2312" w:eastAsia="仿宋_GB2312"/>
          <w:sz w:val="32"/>
          <w:szCs w:val="32"/>
        </w:rPr>
      </w:pPr>
      <w:r w:rsidRPr="00B86025">
        <w:rPr>
          <w:rFonts w:ascii="仿宋_GB2312" w:eastAsia="仿宋_GB2312" w:hint="eastAsia"/>
          <w:b/>
          <w:sz w:val="32"/>
          <w:szCs w:val="32"/>
        </w:rPr>
        <w:t>（五十五）收证机关：</w:t>
      </w:r>
      <w:r w:rsidRPr="00B86025">
        <w:rPr>
          <w:rFonts w:ascii="仿宋_GB2312" w:eastAsia="仿宋_GB2312" w:hint="eastAsia"/>
          <w:sz w:val="32"/>
          <w:szCs w:val="32"/>
        </w:rPr>
        <w:t>填写办理完注销产权登记后，收回企业产权登记证的部门名称。</w:t>
      </w:r>
    </w:p>
    <w:p w:rsidR="00B86025" w:rsidRDefault="00B86025" w:rsidP="00E23872">
      <w:pPr>
        <w:spacing w:line="540" w:lineRule="exact"/>
        <w:ind w:firstLineChars="200" w:firstLine="643"/>
        <w:rPr>
          <w:rFonts w:ascii="仿宋_GB2312" w:eastAsia="仿宋_GB2312"/>
          <w:sz w:val="32"/>
          <w:szCs w:val="32"/>
        </w:rPr>
      </w:pPr>
      <w:r w:rsidRPr="00B86025">
        <w:rPr>
          <w:rFonts w:ascii="仿宋_GB2312" w:eastAsia="仿宋_GB2312" w:hint="eastAsia"/>
          <w:b/>
          <w:sz w:val="32"/>
          <w:szCs w:val="32"/>
        </w:rPr>
        <w:t>（五十六）收证日期：</w:t>
      </w:r>
      <w:r w:rsidRPr="00B86025">
        <w:rPr>
          <w:rFonts w:ascii="仿宋_GB2312" w:eastAsia="仿宋_GB2312" w:hint="eastAsia"/>
          <w:sz w:val="32"/>
          <w:szCs w:val="32"/>
        </w:rPr>
        <w:t>填写办理完注销产权登记后，收证机关收回企业产权登记证的日期。</w:t>
      </w:r>
    </w:p>
    <w:p w:rsidR="00B86025" w:rsidRDefault="00B86025" w:rsidP="00E23872">
      <w:pPr>
        <w:spacing w:line="540" w:lineRule="exact"/>
        <w:ind w:firstLineChars="200" w:firstLine="643"/>
        <w:rPr>
          <w:rFonts w:ascii="仿宋_GB2312" w:eastAsia="仿宋_GB2312"/>
          <w:sz w:val="32"/>
          <w:szCs w:val="32"/>
        </w:rPr>
      </w:pPr>
      <w:r w:rsidRPr="00B86025">
        <w:rPr>
          <w:rFonts w:ascii="仿宋_GB2312" w:eastAsia="仿宋_GB2312" w:hint="eastAsia"/>
          <w:b/>
          <w:sz w:val="32"/>
          <w:szCs w:val="32"/>
        </w:rPr>
        <w:t>（五十七）收证人：</w:t>
      </w:r>
      <w:proofErr w:type="gramStart"/>
      <w:r w:rsidRPr="00B86025">
        <w:rPr>
          <w:rFonts w:ascii="仿宋_GB2312" w:eastAsia="仿宋_GB2312" w:hint="eastAsia"/>
          <w:sz w:val="32"/>
          <w:szCs w:val="32"/>
        </w:rPr>
        <w:t>填写收</w:t>
      </w:r>
      <w:proofErr w:type="gramEnd"/>
      <w:r w:rsidRPr="00B86025">
        <w:rPr>
          <w:rFonts w:ascii="仿宋_GB2312" w:eastAsia="仿宋_GB2312" w:hint="eastAsia"/>
          <w:sz w:val="32"/>
          <w:szCs w:val="32"/>
        </w:rPr>
        <w:t>证机关收缴产权登记证经办人员姓名。</w:t>
      </w:r>
    </w:p>
    <w:p w:rsidR="00DD1049" w:rsidRPr="009724A3" w:rsidRDefault="00B86025" w:rsidP="00E23872">
      <w:pPr>
        <w:spacing w:line="540" w:lineRule="exact"/>
        <w:ind w:firstLineChars="200" w:firstLine="643"/>
        <w:rPr>
          <w:rFonts w:ascii="仿宋_GB2312" w:eastAsia="仿宋_GB2312"/>
          <w:sz w:val="32"/>
          <w:szCs w:val="32"/>
        </w:rPr>
      </w:pPr>
      <w:r w:rsidRPr="00B86025">
        <w:rPr>
          <w:rFonts w:ascii="仿宋_GB2312" w:eastAsia="仿宋_GB2312" w:hint="eastAsia"/>
          <w:b/>
          <w:sz w:val="32"/>
          <w:szCs w:val="32"/>
        </w:rPr>
        <w:t>（五十八）缴证人：</w:t>
      </w:r>
      <w:r w:rsidRPr="00B86025">
        <w:rPr>
          <w:rFonts w:ascii="仿宋_GB2312" w:eastAsia="仿宋_GB2312" w:hint="eastAsia"/>
          <w:sz w:val="32"/>
          <w:szCs w:val="32"/>
        </w:rPr>
        <w:t>填写企业上缴产权登记证经办人员姓名。</w:t>
      </w:r>
    </w:p>
    <w:sectPr w:rsidR="00DD1049" w:rsidRPr="009724A3" w:rsidSect="00C61BB7">
      <w:footerReference w:type="default" r:id="rId6"/>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9FD" w:rsidRDefault="00D569FD" w:rsidP="009724A3">
      <w:r>
        <w:separator/>
      </w:r>
    </w:p>
  </w:endnote>
  <w:endnote w:type="continuationSeparator" w:id="0">
    <w:p w:rsidR="00D569FD" w:rsidRDefault="00D569FD" w:rsidP="0097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679748"/>
      <w:docPartObj>
        <w:docPartGallery w:val="Page Numbers (Bottom of Page)"/>
        <w:docPartUnique/>
      </w:docPartObj>
    </w:sdtPr>
    <w:sdtEndPr>
      <w:rPr>
        <w:sz w:val="24"/>
      </w:rPr>
    </w:sdtEndPr>
    <w:sdtContent>
      <w:p w:rsidR="00687959" w:rsidRPr="00687959" w:rsidRDefault="00687959">
        <w:pPr>
          <w:pStyle w:val="a4"/>
          <w:jc w:val="right"/>
          <w:rPr>
            <w:sz w:val="24"/>
          </w:rPr>
        </w:pPr>
        <w:r w:rsidRPr="00687959">
          <w:rPr>
            <w:sz w:val="24"/>
          </w:rPr>
          <w:fldChar w:fldCharType="begin"/>
        </w:r>
        <w:r w:rsidRPr="00687959">
          <w:rPr>
            <w:sz w:val="24"/>
          </w:rPr>
          <w:instrText>PAGE   \* MERGEFORMAT</w:instrText>
        </w:r>
        <w:r w:rsidRPr="00687959">
          <w:rPr>
            <w:sz w:val="24"/>
          </w:rPr>
          <w:fldChar w:fldCharType="separate"/>
        </w:r>
        <w:r w:rsidR="00246615" w:rsidRPr="00246615">
          <w:rPr>
            <w:noProof/>
            <w:sz w:val="24"/>
            <w:lang w:val="zh-CN"/>
          </w:rPr>
          <w:t>12</w:t>
        </w:r>
        <w:r w:rsidRPr="00687959">
          <w:rPr>
            <w:sz w:val="24"/>
          </w:rPr>
          <w:fldChar w:fldCharType="end"/>
        </w:r>
      </w:p>
    </w:sdtContent>
  </w:sdt>
  <w:p w:rsidR="00687959" w:rsidRDefault="0068795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9FD" w:rsidRDefault="00D569FD" w:rsidP="009724A3">
      <w:r>
        <w:separator/>
      </w:r>
    </w:p>
  </w:footnote>
  <w:footnote w:type="continuationSeparator" w:id="0">
    <w:p w:rsidR="00D569FD" w:rsidRDefault="00D569FD" w:rsidP="00972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F42"/>
    <w:rsid w:val="00022742"/>
    <w:rsid w:val="00045089"/>
    <w:rsid w:val="000B1CB4"/>
    <w:rsid w:val="0019312E"/>
    <w:rsid w:val="00246615"/>
    <w:rsid w:val="002A0824"/>
    <w:rsid w:val="00394003"/>
    <w:rsid w:val="003C4DFA"/>
    <w:rsid w:val="003D61D6"/>
    <w:rsid w:val="0047390E"/>
    <w:rsid w:val="004B5420"/>
    <w:rsid w:val="00592F42"/>
    <w:rsid w:val="00670D02"/>
    <w:rsid w:val="00687959"/>
    <w:rsid w:val="006B7608"/>
    <w:rsid w:val="0073418D"/>
    <w:rsid w:val="007F61EB"/>
    <w:rsid w:val="008E0AB1"/>
    <w:rsid w:val="00900E87"/>
    <w:rsid w:val="009724A3"/>
    <w:rsid w:val="009B51A9"/>
    <w:rsid w:val="00A161DF"/>
    <w:rsid w:val="00B758C0"/>
    <w:rsid w:val="00B8193D"/>
    <w:rsid w:val="00B86025"/>
    <w:rsid w:val="00BE6705"/>
    <w:rsid w:val="00C41A87"/>
    <w:rsid w:val="00C61BB7"/>
    <w:rsid w:val="00C90EFC"/>
    <w:rsid w:val="00D569FD"/>
    <w:rsid w:val="00DD1049"/>
    <w:rsid w:val="00E23872"/>
    <w:rsid w:val="00E42DC8"/>
    <w:rsid w:val="00E748A0"/>
    <w:rsid w:val="00F67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1B0336-0C32-4143-BB16-B403640D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4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24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24A3"/>
    <w:rPr>
      <w:sz w:val="18"/>
      <w:szCs w:val="18"/>
    </w:rPr>
  </w:style>
  <w:style w:type="paragraph" w:styleId="a4">
    <w:name w:val="footer"/>
    <w:basedOn w:val="a"/>
    <w:link w:val="Char0"/>
    <w:uiPriority w:val="99"/>
    <w:unhideWhenUsed/>
    <w:rsid w:val="009724A3"/>
    <w:pPr>
      <w:tabs>
        <w:tab w:val="center" w:pos="4153"/>
        <w:tab w:val="right" w:pos="8306"/>
      </w:tabs>
      <w:snapToGrid w:val="0"/>
      <w:jc w:val="left"/>
    </w:pPr>
    <w:rPr>
      <w:sz w:val="18"/>
      <w:szCs w:val="18"/>
    </w:rPr>
  </w:style>
  <w:style w:type="character" w:customStyle="1" w:styleId="Char0">
    <w:name w:val="页脚 Char"/>
    <w:basedOn w:val="a0"/>
    <w:link w:val="a4"/>
    <w:uiPriority w:val="99"/>
    <w:rsid w:val="009724A3"/>
    <w:rPr>
      <w:sz w:val="18"/>
      <w:szCs w:val="18"/>
    </w:rPr>
  </w:style>
  <w:style w:type="table" w:styleId="a5">
    <w:name w:val="Table Grid"/>
    <w:basedOn w:val="a1"/>
    <w:uiPriority w:val="39"/>
    <w:rsid w:val="00A16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8E0AB1"/>
    <w:rPr>
      <w:sz w:val="18"/>
      <w:szCs w:val="18"/>
    </w:rPr>
  </w:style>
  <w:style w:type="character" w:customStyle="1" w:styleId="Char1">
    <w:name w:val="批注框文本 Char"/>
    <w:basedOn w:val="a0"/>
    <w:link w:val="a6"/>
    <w:uiPriority w:val="99"/>
    <w:semiHidden/>
    <w:rsid w:val="008E0A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12</Pages>
  <Words>945</Words>
  <Characters>5390</Characters>
  <Application>Microsoft Office Word</Application>
  <DocSecurity>0</DocSecurity>
  <Lines>44</Lines>
  <Paragraphs>12</Paragraphs>
  <ScaleCrop>false</ScaleCrop>
  <Company/>
  <LinksUpToDate>false</LinksUpToDate>
  <CharactersWithSpaces>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13</cp:revision>
  <cp:lastPrinted>2023-08-02T01:59:00Z</cp:lastPrinted>
  <dcterms:created xsi:type="dcterms:W3CDTF">2023-07-28T02:26:00Z</dcterms:created>
  <dcterms:modified xsi:type="dcterms:W3CDTF">2024-11-15T08:44:00Z</dcterms:modified>
</cp:coreProperties>
</file>